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9D" w:rsidRPr="00B371D9" w:rsidRDefault="00914E9D" w:rsidP="0025778B">
      <w:pPr>
        <w:jc w:val="center"/>
        <w:rPr>
          <w:rFonts w:ascii="Tahoma" w:hAnsi="Tahoma" w:cs="Tahoma"/>
          <w:b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B371D9" w:rsidRPr="00B371D9" w:rsidTr="00074DCB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E07C79" w:rsidRPr="00B371D9" w:rsidRDefault="00E07C79" w:rsidP="00074DCB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B371D9">
              <w:rPr>
                <w:rFonts w:ascii="Tahoma" w:hAnsi="Tahoma" w:cs="Tahoma"/>
                <w:b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="00CD7F22" w:rsidRPr="00B371D9">
              <w:rPr>
                <w:rFonts w:ascii="Tahoma" w:hAnsi="Tahoma" w:cs="Tahoma"/>
                <w:b/>
                <w:sz w:val="28"/>
                <w:szCs w:val="28"/>
                <w:lang w:val="pt-BR"/>
              </w:rPr>
              <w:t>6</w:t>
            </w:r>
            <w:proofErr w:type="gramEnd"/>
          </w:p>
        </w:tc>
        <w:tc>
          <w:tcPr>
            <w:tcW w:w="7365" w:type="dxa"/>
            <w:vAlign w:val="center"/>
          </w:tcPr>
          <w:p w:rsidR="00E07C79" w:rsidRPr="00B371D9" w:rsidRDefault="00CD7F22" w:rsidP="00E07C79">
            <w:pPr>
              <w:ind w:left="567"/>
              <w:jc w:val="center"/>
              <w:rPr>
                <w:rFonts w:ascii="Tahoma" w:hAnsi="Tahoma" w:cs="Tahoma"/>
                <w:b/>
                <w:sz w:val="22"/>
                <w:szCs w:val="22"/>
                <w:lang w:val="pt-BR"/>
              </w:rPr>
            </w:pPr>
            <w:r w:rsidRPr="00B371D9">
              <w:rPr>
                <w:rFonts w:ascii="Tahoma" w:hAnsi="Tahoma" w:cs="Tahoma"/>
                <w:b/>
                <w:sz w:val="22"/>
                <w:szCs w:val="22"/>
              </w:rPr>
              <w:t>PROPUESTA ECONÓMICA Y ESTRUCTURA DE COSTOS PARA LA LICITACIÓN</w:t>
            </w:r>
          </w:p>
        </w:tc>
      </w:tr>
    </w:tbl>
    <w:p w:rsidR="00E07C79" w:rsidRPr="00B371D9" w:rsidRDefault="00E07C79" w:rsidP="00E07C79">
      <w:pPr>
        <w:jc w:val="both"/>
        <w:rPr>
          <w:rFonts w:ascii="Tahoma" w:hAnsi="Tahoma" w:cs="Tahoma"/>
          <w:b/>
          <w:sz w:val="22"/>
          <w:szCs w:val="22"/>
          <w:lang w:val="es-ES_tradnl"/>
        </w:rPr>
      </w:pPr>
    </w:p>
    <w:p w:rsidR="00E07C79" w:rsidRPr="00B371D9" w:rsidRDefault="00E07C79" w:rsidP="006C1431">
      <w:pPr>
        <w:numPr>
          <w:ilvl w:val="0"/>
          <w:numId w:val="40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0" w:name="_Toc201465585"/>
      <w:r w:rsidRPr="00B371D9">
        <w:rPr>
          <w:rFonts w:ascii="Tahoma" w:hAnsi="Tahoma" w:cs="Tahoma"/>
          <w:b/>
          <w:sz w:val="22"/>
          <w:szCs w:val="22"/>
          <w:lang w:val="es-BO"/>
        </w:rPr>
        <w:t>CANON MENSUAL POR MANO DE OBRA</w:t>
      </w:r>
      <w:bookmarkEnd w:id="0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Para la estructura solicitada la empresa oferente deberá indicar el precio total del Canon Mensual por Mano de Obra en el cuadro siguiente:</w:t>
      </w: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4969" w:type="dxa"/>
        <w:jc w:val="center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633"/>
        <w:gridCol w:w="1200"/>
      </w:tblGrid>
      <w:tr w:rsidR="00B371D9" w:rsidRPr="00B371D9" w:rsidTr="00BD65DF">
        <w:trPr>
          <w:trHeight w:val="255"/>
          <w:jc w:val="center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ZONA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CONCEPTO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PRECIO TOTAL</w:t>
            </w:r>
          </w:p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Bs. (CON IVA)</w:t>
            </w:r>
          </w:p>
        </w:tc>
      </w:tr>
      <w:tr w:rsidR="00B371D9" w:rsidRPr="00B371D9" w:rsidTr="00BD65DF">
        <w:trPr>
          <w:trHeight w:val="255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B371D9" w:rsidRPr="00B371D9" w:rsidTr="00BD65DF">
        <w:trPr>
          <w:trHeight w:val="765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noWrap/>
            <w:vAlign w:val="center"/>
          </w:tcPr>
          <w:p w:rsidR="00423B92" w:rsidRPr="00B371D9" w:rsidRDefault="00D40010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Zona 2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CANON MENSUAL TOTAL POR MANO DE OBRA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Tahoma"/>
                <w:b/>
                <w:bCs/>
              </w:rPr>
            </w:pPr>
          </w:p>
        </w:tc>
      </w:tr>
    </w:tbl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</w:pP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Este precio deberá ser calculado de acuerdo a lo siguiente:</w:t>
      </w: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1" w:name="_Toc281504311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COSTOS DE </w:t>
      </w:r>
      <w:proofErr w:type="spellStart"/>
      <w:r w:rsidRPr="00B371D9">
        <w:rPr>
          <w:rFonts w:ascii="Tahoma" w:hAnsi="Tahoma" w:cs="Tahoma"/>
          <w:b/>
          <w:sz w:val="22"/>
          <w:szCs w:val="22"/>
          <w:lang w:val="es-BO"/>
        </w:rPr>
        <w:t>RRHH</w:t>
      </w:r>
      <w:bookmarkEnd w:id="1"/>
      <w:proofErr w:type="spellEnd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En el documento Excel adjunto </w:t>
      </w:r>
      <w:r w:rsid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Precios Zona </w:t>
      </w:r>
      <w:r w:rsidR="000C29BB" w:rsidRPr="00B371D9">
        <w:rPr>
          <w:rFonts w:ascii="Tahoma" w:hAnsi="Tahoma" w:cs="Tahoma"/>
          <w:b/>
          <w:sz w:val="22"/>
          <w:szCs w:val="22"/>
          <w:lang w:val="es-BO"/>
        </w:rPr>
        <w:t>2</w:t>
      </w:r>
      <w:r w:rsidR="00FF7EF6">
        <w:rPr>
          <w:rFonts w:ascii="Tahoma" w:hAnsi="Tahoma" w:cs="Tahoma"/>
          <w:b/>
          <w:sz w:val="22"/>
          <w:szCs w:val="22"/>
          <w:lang w:val="es-BO"/>
        </w:rPr>
        <w:t xml:space="preserve"> (</w:t>
      </w:r>
      <w:r w:rsidR="00FF7EF6">
        <w:rPr>
          <w:rFonts w:ascii="Tahoma" w:hAnsi="Tahoma" w:cs="Tahoma"/>
          <w:sz w:val="22"/>
          <w:szCs w:val="22"/>
          <w:lang w:val="es-BO"/>
        </w:rPr>
        <w:t>parte de este anexo)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se debe llenar en la hoja </w:t>
      </w:r>
      <w:proofErr w:type="spellStart"/>
      <w:r w:rsidRPr="00B371D9">
        <w:rPr>
          <w:rFonts w:ascii="Tahoma" w:hAnsi="Tahoma" w:cs="Tahoma"/>
          <w:b/>
          <w:sz w:val="22"/>
          <w:szCs w:val="22"/>
          <w:lang w:val="es-BO"/>
        </w:rPr>
        <w:t>RR</w:t>
      </w:r>
      <w:proofErr w:type="spellEnd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proofErr w:type="spellStart"/>
      <w:r w:rsidRPr="00B371D9">
        <w:rPr>
          <w:rFonts w:ascii="Tahoma" w:hAnsi="Tahoma" w:cs="Tahoma"/>
          <w:b/>
          <w:sz w:val="22"/>
          <w:szCs w:val="22"/>
          <w:lang w:val="es-BO"/>
        </w:rPr>
        <w:t>HH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 xml:space="preserve"> los registros correspondientes a las siguientes columnas: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b/>
          <w:sz w:val="22"/>
          <w:szCs w:val="22"/>
        </w:rPr>
        <w:t xml:space="preserve">SUELDO: </w:t>
      </w:r>
      <w:r w:rsidRPr="00B371D9">
        <w:rPr>
          <w:rFonts w:ascii="Tahoma" w:hAnsi="Tahoma" w:cs="Tahoma"/>
          <w:sz w:val="22"/>
          <w:szCs w:val="22"/>
        </w:rPr>
        <w:t xml:space="preserve">en esta columna y en relación a la columna </w:t>
      </w:r>
      <w:r w:rsidRPr="00B371D9">
        <w:rPr>
          <w:rFonts w:ascii="Tahoma" w:hAnsi="Tahoma" w:cs="Tahoma"/>
          <w:b/>
          <w:sz w:val="22"/>
          <w:szCs w:val="22"/>
        </w:rPr>
        <w:t>LOCALIDAD</w:t>
      </w:r>
      <w:r w:rsidRPr="00B371D9">
        <w:rPr>
          <w:rFonts w:ascii="Tahoma" w:hAnsi="Tahoma" w:cs="Tahoma"/>
          <w:sz w:val="22"/>
          <w:szCs w:val="22"/>
        </w:rPr>
        <w:t xml:space="preserve"> y </w:t>
      </w:r>
      <w:r w:rsidRPr="00B371D9">
        <w:rPr>
          <w:rFonts w:ascii="Tahoma" w:hAnsi="Tahoma" w:cs="Tahoma"/>
          <w:b/>
          <w:sz w:val="22"/>
          <w:szCs w:val="22"/>
        </w:rPr>
        <w:t xml:space="preserve">FUNCIÓN </w:t>
      </w:r>
      <w:r w:rsidRPr="00B371D9">
        <w:rPr>
          <w:rFonts w:ascii="Tahoma" w:hAnsi="Tahoma" w:cs="Tahoma"/>
          <w:sz w:val="22"/>
          <w:szCs w:val="22"/>
        </w:rPr>
        <w:t xml:space="preserve">se </w:t>
      </w:r>
      <w:proofErr w:type="gramStart"/>
      <w:r w:rsidRPr="00B371D9">
        <w:rPr>
          <w:rFonts w:ascii="Tahoma" w:hAnsi="Tahoma" w:cs="Tahoma"/>
          <w:sz w:val="22"/>
          <w:szCs w:val="22"/>
        </w:rPr>
        <w:t>debe</w:t>
      </w:r>
      <w:proofErr w:type="gramEnd"/>
      <w:r w:rsidRPr="00B371D9">
        <w:rPr>
          <w:rFonts w:ascii="Tahoma" w:hAnsi="Tahoma" w:cs="Tahoma"/>
          <w:sz w:val="22"/>
          <w:szCs w:val="22"/>
        </w:rPr>
        <w:t xml:space="preserve"> introducir el sueldo mensual sin IVA, que se pagará en cada uno de los </w:t>
      </w:r>
      <w:proofErr w:type="spellStart"/>
      <w:r w:rsidRPr="00B371D9">
        <w:rPr>
          <w:rFonts w:ascii="Tahoma" w:hAnsi="Tahoma" w:cs="Tahoma"/>
          <w:sz w:val="22"/>
          <w:szCs w:val="22"/>
        </w:rPr>
        <w:t>items</w:t>
      </w:r>
      <w:proofErr w:type="spellEnd"/>
      <w:r w:rsidRPr="00B371D9">
        <w:rPr>
          <w:rFonts w:ascii="Tahoma" w:hAnsi="Tahoma" w:cs="Tahoma"/>
          <w:sz w:val="22"/>
          <w:szCs w:val="22"/>
        </w:rPr>
        <w:t>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b/>
          <w:sz w:val="22"/>
          <w:szCs w:val="22"/>
        </w:rPr>
        <w:t xml:space="preserve">% POR PREVISIONES Y APORTES PATRONALES: </w:t>
      </w:r>
      <w:r w:rsidRPr="00B371D9">
        <w:rPr>
          <w:rFonts w:ascii="Tahoma" w:hAnsi="Tahoma" w:cs="Tahoma"/>
          <w:sz w:val="22"/>
          <w:szCs w:val="22"/>
        </w:rPr>
        <w:t xml:space="preserve">en la celda </w:t>
      </w:r>
      <w:r w:rsidRPr="00B371D9">
        <w:rPr>
          <w:rFonts w:ascii="Tahoma" w:hAnsi="Tahoma" w:cs="Tahoma"/>
          <w:b/>
          <w:sz w:val="22"/>
          <w:szCs w:val="22"/>
        </w:rPr>
        <w:t xml:space="preserve">E4 </w:t>
      </w:r>
      <w:r w:rsidRPr="00B371D9">
        <w:rPr>
          <w:rFonts w:ascii="Tahoma" w:hAnsi="Tahoma" w:cs="Tahoma"/>
          <w:sz w:val="22"/>
          <w:szCs w:val="22"/>
        </w:rPr>
        <w:t>se debe indicar</w:t>
      </w:r>
      <w:r w:rsidRPr="00B371D9">
        <w:rPr>
          <w:rFonts w:ascii="Tahoma" w:hAnsi="Tahoma" w:cs="Tahoma"/>
          <w:b/>
          <w:sz w:val="22"/>
          <w:szCs w:val="22"/>
        </w:rPr>
        <w:t xml:space="preserve"> </w:t>
      </w:r>
      <w:r w:rsidRPr="00B371D9">
        <w:rPr>
          <w:rFonts w:ascii="Tahoma" w:hAnsi="Tahoma" w:cs="Tahoma"/>
          <w:sz w:val="22"/>
          <w:szCs w:val="22"/>
        </w:rPr>
        <w:t xml:space="preserve">el porcentaje que considera el proponente para cubrir las previsiones y aportes patronales de acuerdo a Ley. </w:t>
      </w:r>
      <w:r w:rsidRPr="00B371D9">
        <w:rPr>
          <w:rFonts w:ascii="Tahoma" w:hAnsi="Tahoma" w:cs="Tahoma"/>
          <w:b/>
          <w:sz w:val="22"/>
          <w:szCs w:val="22"/>
        </w:rPr>
        <w:t>Además, deberá indicar en su propuesta la descomposición de este porcentaje en cada uno de los conceptos que considera, por ejemplo x% por pro vivienda, y % por AFP, etc</w:t>
      </w:r>
      <w:r w:rsidRPr="00B371D9">
        <w:rPr>
          <w:rFonts w:ascii="Tahoma" w:hAnsi="Tahoma" w:cs="Tahoma"/>
          <w:sz w:val="22"/>
          <w:szCs w:val="22"/>
        </w:rPr>
        <w:t xml:space="preserve">. 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El resto de los cálculos se efectuaran de manera automática en consideración a los pagos que ENTEL S.A. reconocerá a la contratista para contar con el recurso humano propuesto.</w:t>
      </w:r>
    </w:p>
    <w:p w:rsidR="00212F9F" w:rsidRPr="00B371D9" w:rsidRDefault="00212F9F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2" w:name="_Toc281504312"/>
      <w:r w:rsidRPr="00B371D9">
        <w:rPr>
          <w:rFonts w:ascii="Tahoma" w:hAnsi="Tahoma" w:cs="Tahoma"/>
          <w:b/>
          <w:sz w:val="22"/>
          <w:szCs w:val="22"/>
          <w:lang w:val="es-BO"/>
        </w:rPr>
        <w:t>COSTO POR HERRAMIENTAS, INSTRUMENTOS, VEHÍCULOS Y OFICINAS</w:t>
      </w:r>
      <w:bookmarkEnd w:id="2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En el documento Excel adjunto </w:t>
      </w:r>
      <w:r w:rsid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Precios Zona </w:t>
      </w:r>
      <w:r w:rsidR="000C29BB" w:rsidRPr="00B371D9">
        <w:rPr>
          <w:rFonts w:ascii="Tahoma" w:hAnsi="Tahoma" w:cs="Tahoma"/>
          <w:b/>
          <w:sz w:val="22"/>
          <w:szCs w:val="22"/>
          <w:lang w:val="es-BO"/>
        </w:rPr>
        <w:t>2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se debe llenar en la hoja </w:t>
      </w:r>
      <w:proofErr w:type="spellStart"/>
      <w:r w:rsidRPr="00B371D9">
        <w:rPr>
          <w:rFonts w:ascii="Tahoma" w:hAnsi="Tahoma" w:cs="Tahoma"/>
          <w:b/>
          <w:sz w:val="22"/>
          <w:szCs w:val="22"/>
          <w:lang w:val="es-BO"/>
        </w:rPr>
        <w:t>INSTR-HERR-VEHICULOS</w:t>
      </w:r>
      <w:proofErr w:type="spellEnd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, </w:t>
      </w:r>
      <w:r w:rsidRPr="00B371D9">
        <w:rPr>
          <w:rFonts w:ascii="Tahoma" w:hAnsi="Tahoma" w:cs="Tahoma"/>
          <w:sz w:val="22"/>
          <w:szCs w:val="22"/>
          <w:lang w:val="es-BO"/>
        </w:rPr>
        <w:t>los registros correspondientes a la siguiente columna: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b/>
          <w:sz w:val="22"/>
          <w:szCs w:val="22"/>
        </w:rPr>
        <w:t xml:space="preserve">VALOR: </w:t>
      </w:r>
      <w:r w:rsidRPr="00B371D9">
        <w:rPr>
          <w:rFonts w:ascii="Tahoma" w:hAnsi="Tahoma" w:cs="Tahoma"/>
          <w:sz w:val="22"/>
          <w:szCs w:val="22"/>
        </w:rPr>
        <w:t>en esta columna el oferente deberá colocar el costo sin IVA, de cada uno de los ítems, la tabla automáticamente calcula la depreciación mensual correspondiente a cada ítem y el total.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>La hoja calculará una depreciación por cada uno de los Ítems en forma mensual.</w:t>
      </w:r>
    </w:p>
    <w:p w:rsidR="000253AE" w:rsidRPr="00B371D9" w:rsidRDefault="000253AE" w:rsidP="00423B92">
      <w:pPr>
        <w:jc w:val="both"/>
        <w:rPr>
          <w:rFonts w:ascii="Tahoma" w:hAnsi="Tahoma" w:cs="Tahoma"/>
          <w:sz w:val="22"/>
          <w:szCs w:val="22"/>
        </w:rPr>
      </w:pPr>
    </w:p>
    <w:p w:rsidR="000253AE" w:rsidRPr="00B371D9" w:rsidRDefault="000253AE" w:rsidP="00423B92">
      <w:pPr>
        <w:jc w:val="both"/>
        <w:rPr>
          <w:rFonts w:ascii="Tahoma" w:hAnsi="Tahoma" w:cs="Tahoma"/>
          <w:sz w:val="22"/>
          <w:szCs w:val="22"/>
        </w:rPr>
      </w:pPr>
    </w:p>
    <w:p w:rsidR="000253AE" w:rsidRPr="00B371D9" w:rsidRDefault="000253AE" w:rsidP="00423B92">
      <w:pPr>
        <w:jc w:val="both"/>
        <w:rPr>
          <w:rFonts w:ascii="Tahoma" w:hAnsi="Tahoma" w:cs="Tahoma"/>
          <w:sz w:val="22"/>
          <w:szCs w:val="22"/>
        </w:rPr>
      </w:pPr>
    </w:p>
    <w:p w:rsidR="00B371D9" w:rsidRPr="00B371D9" w:rsidRDefault="00B371D9" w:rsidP="00423B92">
      <w:pPr>
        <w:jc w:val="both"/>
        <w:rPr>
          <w:rFonts w:ascii="Tahoma" w:hAnsi="Tahoma" w:cs="Tahoma"/>
          <w:sz w:val="22"/>
          <w:szCs w:val="22"/>
        </w:rPr>
      </w:pPr>
    </w:p>
    <w:p w:rsidR="005E5B7D" w:rsidRPr="00B371D9" w:rsidRDefault="005E5B7D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3" w:name="_Toc281504313"/>
      <w:r w:rsidRPr="00B371D9">
        <w:rPr>
          <w:rFonts w:ascii="Tahoma" w:hAnsi="Tahoma" w:cs="Tahoma"/>
          <w:b/>
          <w:sz w:val="22"/>
          <w:szCs w:val="22"/>
          <w:lang w:val="es-BO"/>
        </w:rPr>
        <w:t>COSTOS DE LOGÍSTICA</w:t>
      </w:r>
      <w:bookmarkEnd w:id="3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En el documento Excel adjunto </w:t>
      </w:r>
      <w:r w:rsidR="00FF7EF6" w:rsidRP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Precios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Zona </w:t>
      </w:r>
      <w:r w:rsidR="000C29BB" w:rsidRPr="00B371D9">
        <w:rPr>
          <w:rFonts w:ascii="Tahoma" w:hAnsi="Tahoma" w:cs="Tahoma"/>
          <w:b/>
          <w:sz w:val="22"/>
          <w:szCs w:val="22"/>
          <w:lang w:val="es-BO"/>
        </w:rPr>
        <w:t>2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se debe llenar en la hoja </w:t>
      </w:r>
      <w:proofErr w:type="spellStart"/>
      <w:r w:rsidRPr="00B371D9">
        <w:rPr>
          <w:rFonts w:ascii="Tahoma" w:hAnsi="Tahoma" w:cs="Tahoma"/>
          <w:b/>
          <w:sz w:val="22"/>
          <w:szCs w:val="22"/>
          <w:lang w:val="es-BO"/>
        </w:rPr>
        <w:t>LOGISTICA</w:t>
      </w:r>
      <w:proofErr w:type="spellEnd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, </w:t>
      </w:r>
      <w:r w:rsidRPr="00B371D9">
        <w:rPr>
          <w:rFonts w:ascii="Tahoma" w:hAnsi="Tahoma" w:cs="Tahoma"/>
          <w:sz w:val="22"/>
          <w:szCs w:val="22"/>
          <w:lang w:val="es-BO"/>
        </w:rPr>
        <w:t>los registros correspondientes a la siguiente columna: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t>TOTAL (Bs.) POR MES: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Los valores son el gasto total por mes sin IVA, de acuerdo a  los siguientes registros: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Material de escritorio</w:t>
      </w:r>
      <w:r w:rsidRPr="00B371D9">
        <w:rPr>
          <w:rFonts w:ascii="Tahoma" w:hAnsi="Tahoma" w:cs="Tahoma"/>
          <w:sz w:val="22"/>
          <w:szCs w:val="22"/>
          <w:lang w:val="es-BO"/>
        </w:rPr>
        <w:t>: Se debe considerar en este ítem el costo que la contratista deberá realizar para imprimir un ejemplar original de cada Orden de Trabajo y dos copias, que serán devueltas a ENTEL S.A.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proofErr w:type="spellStart"/>
      <w:r w:rsidRPr="00B371D9">
        <w:rPr>
          <w:rFonts w:ascii="Tahoma" w:hAnsi="Tahoma" w:cs="Tahoma"/>
          <w:sz w:val="22"/>
          <w:szCs w:val="22"/>
          <w:u w:val="single"/>
          <w:lang w:val="es-BO"/>
        </w:rPr>
        <w:t>Trafico</w:t>
      </w:r>
      <w:proofErr w:type="spellEnd"/>
      <w:r w:rsidRPr="00B371D9">
        <w:rPr>
          <w:rFonts w:ascii="Tahoma" w:hAnsi="Tahoma" w:cs="Tahoma"/>
          <w:sz w:val="22"/>
          <w:szCs w:val="22"/>
          <w:u w:val="single"/>
          <w:lang w:val="es-BO"/>
        </w:rPr>
        <w:t xml:space="preserve"> Telefónico Celular grupos de técnicos para personal operativo de campo</w:t>
      </w:r>
      <w:r w:rsidRPr="00B371D9">
        <w:rPr>
          <w:rFonts w:ascii="Tahoma" w:hAnsi="Tahoma" w:cs="Tahoma"/>
          <w:sz w:val="22"/>
          <w:szCs w:val="22"/>
          <w:lang w:val="es-BO"/>
        </w:rPr>
        <w:t>: este es el costo mensual de tráfico telefónico mensual que efectuaran los técnicos d</w:t>
      </w:r>
      <w:r w:rsidR="007B6D46" w:rsidRPr="00B371D9">
        <w:rPr>
          <w:rFonts w:ascii="Tahoma" w:hAnsi="Tahoma" w:cs="Tahoma"/>
          <w:sz w:val="22"/>
          <w:szCs w:val="22"/>
          <w:lang w:val="es-BO"/>
        </w:rPr>
        <w:t>e acuerdo a lo requerido en el A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nexo </w:t>
      </w:r>
      <w:r w:rsidR="005E5B7D" w:rsidRPr="00B371D9">
        <w:rPr>
          <w:rFonts w:ascii="Tahoma" w:hAnsi="Tahoma" w:cs="Tahoma"/>
          <w:sz w:val="22"/>
          <w:szCs w:val="22"/>
          <w:lang w:val="es-BO"/>
        </w:rPr>
        <w:t>5 (Organización de la Empresa Contratista)</w:t>
      </w:r>
      <w:r w:rsidRPr="00B371D9">
        <w:rPr>
          <w:rFonts w:ascii="Tahoma" w:hAnsi="Tahoma" w:cs="Tahoma"/>
          <w:sz w:val="22"/>
          <w:szCs w:val="22"/>
          <w:lang w:val="es-BO"/>
        </w:rPr>
        <w:t>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proofErr w:type="spellStart"/>
      <w:r w:rsidRPr="00B371D9">
        <w:rPr>
          <w:rFonts w:ascii="Tahoma" w:hAnsi="Tahoma" w:cs="Tahoma"/>
          <w:sz w:val="22"/>
          <w:szCs w:val="22"/>
          <w:u w:val="single"/>
          <w:lang w:val="es-BO"/>
        </w:rPr>
        <w:t>Trafico</w:t>
      </w:r>
      <w:proofErr w:type="spellEnd"/>
      <w:r w:rsidRPr="00B371D9">
        <w:rPr>
          <w:rFonts w:ascii="Tahoma" w:hAnsi="Tahoma" w:cs="Tahoma"/>
          <w:sz w:val="22"/>
          <w:szCs w:val="22"/>
          <w:u w:val="single"/>
          <w:lang w:val="es-BO"/>
        </w:rPr>
        <w:t xml:space="preserve"> Telefónico Celular Para responsables y encargados</w:t>
      </w:r>
      <w:r w:rsidRPr="00B371D9">
        <w:rPr>
          <w:rFonts w:ascii="Tahoma" w:hAnsi="Tahoma" w:cs="Tahoma"/>
          <w:sz w:val="22"/>
          <w:szCs w:val="22"/>
          <w:lang w:val="es-BO"/>
        </w:rPr>
        <w:t>: este es el costo mensual de tráfico telefónico mensual que efectuaran los responsables de centros de mantenimiento y calidad.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Equipamiento y Ropa de Trabajo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: Costo anual divido en 12 meses de lo solicitado para cada Técnico 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Combustible</w:t>
      </w:r>
      <w:r w:rsidRPr="00B371D9">
        <w:rPr>
          <w:rFonts w:ascii="Tahoma" w:hAnsi="Tahoma" w:cs="Tahoma"/>
          <w:sz w:val="22"/>
          <w:szCs w:val="22"/>
          <w:lang w:val="es-BO"/>
        </w:rPr>
        <w:t>: Gasto de combustible mensual en base a la cantidad de intervenciones o actividades demandadas.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Mantenimiento de vehículos</w:t>
      </w:r>
      <w:r w:rsidRPr="00B371D9">
        <w:rPr>
          <w:rFonts w:ascii="Tahoma" w:hAnsi="Tahoma" w:cs="Tahoma"/>
          <w:sz w:val="22"/>
          <w:szCs w:val="22"/>
          <w:lang w:val="es-BO"/>
        </w:rPr>
        <w:t>: gasto mensual que la contratista efectuará para el mantenimiento de su parque de vehículos.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Seguros de Instrumentos</w:t>
      </w:r>
      <w:r w:rsidRPr="00B371D9">
        <w:rPr>
          <w:rFonts w:ascii="Tahoma" w:hAnsi="Tahoma" w:cs="Tahoma"/>
          <w:sz w:val="22"/>
          <w:szCs w:val="22"/>
          <w:lang w:val="es-BO"/>
        </w:rPr>
        <w:t>: gasto que la empresa contratista efectuara para asegurar los instrumentos solicitados por un año, divido 12 meses.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Seguros de Vehículos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: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Idem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>. a lo anterior para vehículos.</w:t>
      </w:r>
    </w:p>
    <w:p w:rsidR="00423B92" w:rsidRPr="00B371D9" w:rsidRDefault="00423B92" w:rsidP="006C1431">
      <w:pPr>
        <w:numPr>
          <w:ilvl w:val="0"/>
          <w:numId w:val="39"/>
        </w:num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u w:val="single"/>
          <w:lang w:val="es-BO"/>
        </w:rPr>
        <w:t>Impuestos Vehículos</w:t>
      </w:r>
      <w:r w:rsidRPr="00B371D9">
        <w:rPr>
          <w:rFonts w:ascii="Tahoma" w:hAnsi="Tahoma" w:cs="Tahoma"/>
          <w:sz w:val="22"/>
          <w:szCs w:val="22"/>
          <w:lang w:val="es-BO"/>
        </w:rPr>
        <w:t>: Impuesto anual correspondiente, divido en 12 meses.</w:t>
      </w:r>
    </w:p>
    <w:p w:rsidR="00C644D6" w:rsidRPr="00B371D9" w:rsidRDefault="00C644D6" w:rsidP="00C644D6">
      <w:pPr>
        <w:ind w:left="720"/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4" w:name="_Toc281504314"/>
      <w:r w:rsidRPr="00B371D9">
        <w:rPr>
          <w:rFonts w:ascii="Tahoma" w:hAnsi="Tahoma" w:cs="Tahoma"/>
          <w:b/>
          <w:sz w:val="22"/>
          <w:szCs w:val="22"/>
          <w:lang w:val="es-BO"/>
        </w:rPr>
        <w:t>COSTOS ADMINISTRATIVOS U OPERATIVOS, UTILIDADES E IMPUESTOS.</w:t>
      </w:r>
      <w:bookmarkEnd w:id="4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Para cada uno de los costos anteriormente establecidos la empresa contratista deberá indicar lo siguiente en el documento </w:t>
      </w:r>
      <w:r w:rsidR="00FF7EF6" w:rsidRPr="00FF7EF6">
        <w:rPr>
          <w:rFonts w:ascii="Tahoma" w:hAnsi="Tahoma" w:cs="Tahoma"/>
          <w:b/>
          <w:sz w:val="22"/>
          <w:szCs w:val="22"/>
          <w:lang w:val="es-BO"/>
        </w:rPr>
        <w:t xml:space="preserve">Formato de </w:t>
      </w:r>
      <w:bookmarkStart w:id="5" w:name="_GoBack"/>
      <w:bookmarkEnd w:id="5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Precios Zona </w:t>
      </w:r>
      <w:r w:rsidR="005E5B7D" w:rsidRPr="00B371D9">
        <w:rPr>
          <w:rFonts w:ascii="Tahoma" w:hAnsi="Tahoma" w:cs="Tahoma"/>
          <w:b/>
          <w:sz w:val="22"/>
          <w:szCs w:val="22"/>
          <w:lang w:val="es-BO"/>
        </w:rPr>
        <w:t>2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,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hoja </w:t>
      </w:r>
      <w:proofErr w:type="spellStart"/>
      <w:r w:rsidRPr="00B371D9">
        <w:rPr>
          <w:rFonts w:ascii="Tahoma" w:hAnsi="Tahoma" w:cs="Tahoma"/>
          <w:b/>
          <w:sz w:val="22"/>
          <w:szCs w:val="22"/>
          <w:lang w:val="es-BO"/>
        </w:rPr>
        <w:t>ADM</w:t>
      </w:r>
      <w:proofErr w:type="spellEnd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Y UTILIDADES</w:t>
      </w:r>
      <w:r w:rsidRPr="00B371D9">
        <w:rPr>
          <w:rFonts w:ascii="Tahoma" w:hAnsi="Tahoma" w:cs="Tahoma"/>
          <w:sz w:val="22"/>
          <w:szCs w:val="22"/>
          <w:lang w:val="es-BO"/>
        </w:rPr>
        <w:t>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Costos administrativos u operativos: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El oferente deberá indicar el % que considera necesario para administración u operación en referencia al costo de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RRHH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 xml:space="preserve">, Herramientas, Instrumentos, Vehículos y Oficinas o Logística respectivamente. Estos valores deben introducirse en las celdas 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C6, C11 y C16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. Se aclara que en este porcentaje se debe incluir todo lo que el oferente considera necesario para cumplir con lo requerido por ENTEL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S.A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 xml:space="preserve"> y que no fue considerado en la evaluación de los costos en los puntos 3.1.1, 3.1.2 y 3.1.3.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t>Utilidades: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 El oferente deberá indicar el % de utilidad que considera necesaria para su empresa en referencia a los costos totales de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RRHH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 xml:space="preserve">, Herramientas, Instrumentos, Vehículos y Oficinas o Logística. Estos valores deben introducirse en las celdas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E6, E11 y E16</w:t>
      </w:r>
      <w:r w:rsidRPr="00B371D9">
        <w:rPr>
          <w:rFonts w:ascii="Tahoma" w:hAnsi="Tahoma" w:cs="Tahoma"/>
          <w:sz w:val="22"/>
          <w:szCs w:val="22"/>
          <w:lang w:val="es-BO"/>
        </w:rPr>
        <w:t>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b/>
          <w:sz w:val="22"/>
          <w:szCs w:val="22"/>
          <w:lang w:val="es-BO"/>
        </w:rPr>
      </w:pPr>
      <w:r w:rsidRPr="00B371D9">
        <w:rPr>
          <w:rFonts w:ascii="Tahoma" w:hAnsi="Tahoma" w:cs="Tahoma"/>
          <w:b/>
          <w:sz w:val="22"/>
          <w:szCs w:val="22"/>
          <w:lang w:val="es-BO"/>
        </w:rPr>
        <w:lastRenderedPageBreak/>
        <w:t xml:space="preserve">Impuestos: </w:t>
      </w:r>
      <w:r w:rsidRPr="00B371D9">
        <w:rPr>
          <w:rFonts w:ascii="Tahoma" w:hAnsi="Tahoma" w:cs="Tahoma"/>
          <w:sz w:val="22"/>
          <w:szCs w:val="22"/>
          <w:lang w:val="es-BO"/>
        </w:rPr>
        <w:t xml:space="preserve">El oferente deberá indicar el % de impuestos de acuerdo a Ley que se aplicará a los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costo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 xml:space="preserve"> + utilidad de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RRHH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 xml:space="preserve">, Herramientas, Instrumentos, Vehículos y Oficinas o Logística. Estos valores deben introducirse en las celdas </w:t>
      </w:r>
      <w:r w:rsidRPr="00B371D9">
        <w:rPr>
          <w:rFonts w:ascii="Tahoma" w:hAnsi="Tahoma" w:cs="Tahoma"/>
          <w:b/>
          <w:sz w:val="22"/>
          <w:szCs w:val="22"/>
          <w:lang w:val="es-BO"/>
        </w:rPr>
        <w:t>G6, G11 y G16.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 xml:space="preserve">La planilla calculara automáticamente el precio total, con IVA, para </w:t>
      </w:r>
      <w:proofErr w:type="spellStart"/>
      <w:r w:rsidRPr="00B371D9">
        <w:rPr>
          <w:rFonts w:ascii="Tahoma" w:hAnsi="Tahoma" w:cs="Tahoma"/>
          <w:sz w:val="22"/>
          <w:szCs w:val="22"/>
          <w:lang w:val="es-BO"/>
        </w:rPr>
        <w:t>RRHH</w:t>
      </w:r>
      <w:proofErr w:type="spellEnd"/>
      <w:r w:rsidRPr="00B371D9">
        <w:rPr>
          <w:rFonts w:ascii="Tahoma" w:hAnsi="Tahoma" w:cs="Tahoma"/>
          <w:sz w:val="22"/>
          <w:szCs w:val="22"/>
          <w:lang w:val="es-BO"/>
        </w:rPr>
        <w:t>, Herramientas, Instrumentos, Vehículos y Oficinas o Logística respectivamente en la celda B22 de la hoja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  <w:proofErr w:type="spellStart"/>
      <w:r w:rsidRPr="00B371D9">
        <w:rPr>
          <w:rFonts w:ascii="Tahoma" w:hAnsi="Tahoma" w:cs="Tahoma"/>
          <w:b/>
          <w:sz w:val="22"/>
          <w:szCs w:val="22"/>
          <w:lang w:val="es-BO"/>
        </w:rPr>
        <w:t>ADM</w:t>
      </w:r>
      <w:proofErr w:type="spellEnd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Y UTILIDADES, </w:t>
      </w:r>
      <w:r w:rsidRPr="00B371D9">
        <w:rPr>
          <w:rFonts w:ascii="Tahoma" w:hAnsi="Tahoma" w:cs="Tahoma"/>
          <w:sz w:val="22"/>
          <w:szCs w:val="22"/>
          <w:lang w:val="es-BO"/>
        </w:rPr>
        <w:t>este valor deberá ser presentado en el cuadro del apartado 1</w:t>
      </w:r>
      <w:r w:rsidR="000253AE" w:rsidRPr="00B371D9">
        <w:rPr>
          <w:rFonts w:ascii="Tahoma" w:hAnsi="Tahoma" w:cs="Tahoma"/>
          <w:sz w:val="22"/>
          <w:szCs w:val="22"/>
          <w:lang w:val="es-BO"/>
        </w:rPr>
        <w:t xml:space="preserve"> del presente anexo</w:t>
      </w:r>
      <w:r w:rsidRPr="00B371D9">
        <w:rPr>
          <w:rFonts w:ascii="Tahoma" w:hAnsi="Tahoma" w:cs="Tahoma"/>
          <w:sz w:val="22"/>
          <w:szCs w:val="22"/>
          <w:lang w:val="es-BO"/>
        </w:rPr>
        <w:t>.</w:t>
      </w:r>
    </w:p>
    <w:p w:rsidR="00212F9F" w:rsidRPr="00B371D9" w:rsidRDefault="00212F9F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D499C" w:rsidRPr="00B371D9" w:rsidRDefault="004D499C" w:rsidP="00F151D9">
      <w:pPr>
        <w:numPr>
          <w:ilvl w:val="1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6" w:name="_Toc281504315"/>
      <w:r w:rsidRPr="00B371D9">
        <w:rPr>
          <w:rFonts w:ascii="Tahoma" w:hAnsi="Tahoma" w:cs="Tahoma"/>
          <w:b/>
          <w:sz w:val="22"/>
          <w:szCs w:val="22"/>
          <w:lang w:val="es-BO"/>
        </w:rPr>
        <w:t>Precios unitarios para tra</w:t>
      </w:r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 xml:space="preserve">bajos </w:t>
      </w:r>
      <w:proofErr w:type="spellStart"/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extracanon</w:t>
      </w:r>
      <w:proofErr w:type="spellEnd"/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, provisión de dispositivos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, </w:t>
      </w:r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equipos y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materiales</w:t>
      </w:r>
      <w:bookmarkEnd w:id="6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  <w:lang w:val="es-BO"/>
        </w:rPr>
        <w:t>La empresa oferente deberá presentar los precios, con IVA, de cada uno de los ítems de las siguientes tablas:</w:t>
      </w: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BD65DF">
      <w:pPr>
        <w:jc w:val="center"/>
        <w:rPr>
          <w:rFonts w:ascii="Calibri" w:hAnsi="Calibri" w:cs="Arial"/>
          <w:b/>
          <w:bCs/>
        </w:rPr>
        <w:sectPr w:rsidR="00423B92" w:rsidRPr="00B371D9" w:rsidSect="0033024B">
          <w:footerReference w:type="even" r:id="rId13"/>
          <w:footerReference w:type="default" r:id="rId14"/>
          <w:pgSz w:w="12242" w:h="15842" w:code="1"/>
          <w:pgMar w:top="1349" w:right="1322" w:bottom="977" w:left="1701" w:header="810" w:footer="1015" w:gutter="0"/>
          <w:cols w:space="708"/>
          <w:docGrid w:linePitch="326"/>
        </w:sectPr>
      </w:pPr>
    </w:p>
    <w:p w:rsidR="00423B92" w:rsidRPr="00B371D9" w:rsidRDefault="00423B92" w:rsidP="00423B92">
      <w:pPr>
        <w:tabs>
          <w:tab w:val="num" w:pos="240"/>
        </w:tabs>
        <w:jc w:val="both"/>
        <w:rPr>
          <w:rFonts w:ascii="Arial" w:hAnsi="Arial"/>
          <w:b/>
          <w:sz w:val="22"/>
          <w:lang w:val="es-BO"/>
        </w:rPr>
      </w:pPr>
      <w:r w:rsidRPr="00B371D9">
        <w:rPr>
          <w:b/>
          <w:lang w:val="es-BO"/>
        </w:rPr>
        <w:lastRenderedPageBreak/>
        <w:t xml:space="preserve">TRABAJOS </w:t>
      </w:r>
      <w:proofErr w:type="spellStart"/>
      <w:r w:rsidRPr="00B371D9">
        <w:rPr>
          <w:b/>
          <w:lang w:val="es-BO"/>
        </w:rPr>
        <w:t>EXTRACANON</w:t>
      </w:r>
      <w:proofErr w:type="spellEnd"/>
    </w:p>
    <w:tbl>
      <w:tblPr>
        <w:tblW w:w="14173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4268"/>
        <w:gridCol w:w="4920"/>
        <w:gridCol w:w="1920"/>
        <w:gridCol w:w="1800"/>
      </w:tblGrid>
      <w:tr w:rsidR="00B371D9" w:rsidRPr="00B371D9" w:rsidTr="00BD65DF">
        <w:trPr>
          <w:trHeight w:val="690"/>
          <w:tblHeader/>
        </w:trPr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Nro.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proofErr w:type="spellStart"/>
            <w:r w:rsidRPr="00B371D9">
              <w:rPr>
                <w:rFonts w:ascii="Calibri" w:hAnsi="Calibri" w:cs="Arial"/>
                <w:b/>
                <w:bCs/>
              </w:rPr>
              <w:t>ITEM</w:t>
            </w:r>
            <w:proofErr w:type="spellEnd"/>
          </w:p>
        </w:tc>
        <w:tc>
          <w:tcPr>
            <w:tcW w:w="4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proofErr w:type="spellStart"/>
            <w:r w:rsidRPr="00B371D9">
              <w:rPr>
                <w:rFonts w:ascii="Calibri" w:hAnsi="Calibri" w:cs="Arial"/>
                <w:b/>
                <w:bCs/>
              </w:rPr>
              <w:t>DESCRIPCION</w:t>
            </w:r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SISTEMA / </w:t>
            </w:r>
            <w:proofErr w:type="spellStart"/>
            <w:r w:rsidRPr="00B371D9">
              <w:rPr>
                <w:rFonts w:ascii="Calibri" w:hAnsi="Calibri" w:cs="Arial"/>
                <w:b/>
                <w:bCs/>
              </w:rPr>
              <w:t>ESTACION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 PRECIO UNITARIO  Bs.</w:t>
            </w:r>
            <w:r w:rsidRPr="00B371D9">
              <w:rPr>
                <w:rFonts w:ascii="Calibri" w:hAnsi="Calibri" w:cs="Arial"/>
                <w:b/>
                <w:bCs/>
              </w:rPr>
              <w:br/>
              <w:t xml:space="preserve">(CON IVA) 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</w:t>
            </w:r>
            <w:r w:rsidR="00137A87" w:rsidRPr="00B371D9">
              <w:rPr>
                <w:rFonts w:ascii="Calibri" w:hAnsi="Calibri" w:cs="Arial"/>
              </w:rPr>
              <w:t xml:space="preserve">COMPLETO </w:t>
            </w:r>
            <w:r w:rsidRPr="00B371D9">
              <w:rPr>
                <w:rFonts w:ascii="Calibri" w:hAnsi="Calibri" w:cs="Arial"/>
              </w:rPr>
              <w:t xml:space="preserve">DE UNA </w:t>
            </w:r>
            <w:proofErr w:type="spellStart"/>
            <w:r w:rsidRPr="00B371D9">
              <w:rPr>
                <w:rFonts w:ascii="Calibri" w:hAnsi="Calibri" w:cs="Arial"/>
              </w:rPr>
              <w:t>ESTACION</w:t>
            </w:r>
            <w:proofErr w:type="spellEnd"/>
            <w:r w:rsidRPr="00B371D9">
              <w:rPr>
                <w:rFonts w:ascii="Calibri" w:hAnsi="Calibri" w:cs="Arial"/>
              </w:rPr>
              <w:t xml:space="preserve"> SATELITAL, DE UN SITI</w:t>
            </w:r>
            <w:r w:rsidR="00B81D76" w:rsidRPr="00B371D9">
              <w:rPr>
                <w:rFonts w:ascii="Calibri" w:hAnsi="Calibri" w:cs="Arial"/>
              </w:rPr>
              <w:t>O A OTRO EN UNA MISMA LOCALIDAD.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D76" w:rsidRPr="00B371D9" w:rsidRDefault="00B81D76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 xml:space="preserve">LA </w:t>
            </w:r>
            <w:proofErr w:type="spellStart"/>
            <w:r w:rsidRPr="00B371D9">
              <w:rPr>
                <w:rFonts w:ascii="Calibri" w:hAnsi="Calibri" w:cs="Arial"/>
                <w:b/>
              </w:rPr>
              <w:t>COTIZACION</w:t>
            </w:r>
            <w:proofErr w:type="spellEnd"/>
            <w:r w:rsidRPr="00B371D9">
              <w:rPr>
                <w:rFonts w:ascii="Calibri" w:hAnsi="Calibri" w:cs="Arial"/>
                <w:b/>
              </w:rPr>
              <w:t xml:space="preserve"> INCLUYE</w:t>
            </w:r>
            <w:r w:rsidRPr="00B371D9">
              <w:rPr>
                <w:rFonts w:ascii="Calibri" w:hAnsi="Calibri" w:cs="Arial"/>
              </w:rPr>
              <w:t>:</w:t>
            </w:r>
          </w:p>
          <w:p w:rsidR="00B81D76" w:rsidRPr="00B371D9" w:rsidRDefault="00B81D76" w:rsidP="00A81710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423B92" w:rsidRPr="00B371D9">
              <w:rPr>
                <w:rFonts w:ascii="Calibri" w:hAnsi="Calibri" w:cs="Arial"/>
              </w:rPr>
              <w:t>DESINSTALACIÓN E INSTALACIÓN UTILIZANDO LOS EQUIPOS Y MATERIALES EXISTENTES</w:t>
            </w:r>
            <w:r w:rsidRPr="00B371D9">
              <w:rPr>
                <w:rFonts w:ascii="Calibri" w:hAnsi="Calibri" w:cs="Arial"/>
              </w:rPr>
              <w:t>.</w:t>
            </w:r>
          </w:p>
          <w:p w:rsidR="00B81D76" w:rsidRPr="00B371D9" w:rsidRDefault="00B81D76" w:rsidP="00B81D76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A81710" w:rsidRPr="00B371D9">
              <w:rPr>
                <w:rFonts w:ascii="Calibri" w:hAnsi="Calibri" w:cs="Arial"/>
              </w:rPr>
              <w:t xml:space="preserve">MATERIAL PARA </w:t>
            </w:r>
            <w:r w:rsidR="00423B92" w:rsidRPr="00B371D9">
              <w:rPr>
                <w:rFonts w:ascii="Calibri" w:hAnsi="Calibri" w:cs="Arial"/>
              </w:rPr>
              <w:t>NUEVA BASE (</w:t>
            </w:r>
            <w:r w:rsidR="007414F8" w:rsidRPr="00B371D9">
              <w:rPr>
                <w:rFonts w:ascii="Calibri" w:hAnsi="Calibri" w:cs="Arial"/>
              </w:rPr>
              <w:t xml:space="preserve">NUEVA </w:t>
            </w:r>
            <w:proofErr w:type="spellStart"/>
            <w:r w:rsidR="007414F8" w:rsidRPr="00B371D9">
              <w:rPr>
                <w:rFonts w:ascii="Calibri" w:hAnsi="Calibri" w:cs="Arial"/>
              </w:rPr>
              <w:t>FUNDACION</w:t>
            </w:r>
            <w:proofErr w:type="spellEnd"/>
            <w:r w:rsidR="007414F8" w:rsidRPr="00B371D9">
              <w:rPr>
                <w:rFonts w:ascii="Calibri" w:hAnsi="Calibri" w:cs="Arial"/>
              </w:rPr>
              <w:t>, NUEVO TUBO PARA SOPORTE</w:t>
            </w:r>
            <w:r w:rsidR="00423B92" w:rsidRPr="00B371D9">
              <w:rPr>
                <w:rFonts w:ascii="Calibri" w:hAnsi="Calibri" w:cs="Arial"/>
              </w:rPr>
              <w:t>)</w:t>
            </w:r>
            <w:r w:rsidRPr="00B371D9">
              <w:rPr>
                <w:rFonts w:ascii="Calibri" w:hAnsi="Calibri" w:cs="Arial"/>
              </w:rPr>
              <w:t>.</w:t>
            </w:r>
          </w:p>
          <w:p w:rsidR="00423B92" w:rsidRPr="00B371D9" w:rsidRDefault="00B81D76" w:rsidP="00BC0A83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3</w:t>
            </w:r>
            <w:r w:rsidRPr="00B371D9">
              <w:rPr>
                <w:rFonts w:ascii="Calibri" w:hAnsi="Calibri" w:cs="Arial"/>
              </w:rPr>
              <w:t>.</w:t>
            </w:r>
            <w:r w:rsidR="00423B92" w:rsidRPr="00B371D9">
              <w:rPr>
                <w:rFonts w:ascii="Calibri" w:hAnsi="Calibri" w:cs="Arial"/>
              </w:rPr>
              <w:t xml:space="preserve"> </w:t>
            </w:r>
            <w:r w:rsidR="00A81710" w:rsidRPr="00B371D9">
              <w:rPr>
                <w:rFonts w:ascii="Calibri" w:hAnsi="Calibri" w:cs="Arial"/>
              </w:rPr>
              <w:t xml:space="preserve">MATERIAL PARA </w:t>
            </w:r>
            <w:r w:rsidR="00423B92" w:rsidRPr="00B371D9">
              <w:rPr>
                <w:rFonts w:ascii="Calibri" w:hAnsi="Calibri" w:cs="Arial"/>
              </w:rPr>
              <w:t>NUEVO SISTEMA DE TIERRA, MATERIALES Y ACCESORIOS ADICIONALES MÍNIMOS</w:t>
            </w:r>
            <w:r w:rsidR="00BC0A83" w:rsidRPr="00B371D9">
              <w:rPr>
                <w:rFonts w:ascii="Calibri" w:hAnsi="Calibri" w:cs="Arial"/>
              </w:rPr>
              <w:t xml:space="preserve"> </w:t>
            </w:r>
            <w:r w:rsidR="007414F8" w:rsidRPr="00B371D9">
              <w:rPr>
                <w:rFonts w:ascii="Calibri" w:hAnsi="Calibri" w:cs="Arial"/>
              </w:rPr>
              <w:t>(TOMA</w:t>
            </w:r>
            <w:r w:rsidR="00BC0A83" w:rsidRPr="00B371D9">
              <w:rPr>
                <w:rFonts w:ascii="Calibri" w:hAnsi="Calibri" w:cs="Arial"/>
              </w:rPr>
              <w:t xml:space="preserve">R </w:t>
            </w:r>
            <w:r w:rsidR="007414F8" w:rsidRPr="00B371D9">
              <w:rPr>
                <w:rFonts w:ascii="Calibri" w:hAnsi="Calibri" w:cs="Arial"/>
              </w:rPr>
              <w:t xml:space="preserve">EN CUENTA EL </w:t>
            </w:r>
            <w:proofErr w:type="spellStart"/>
            <w:r w:rsidR="007414F8" w:rsidRPr="00B371D9">
              <w:rPr>
                <w:rFonts w:ascii="Calibri" w:hAnsi="Calibri" w:cs="Arial"/>
              </w:rPr>
              <w:t>ITEM</w:t>
            </w:r>
            <w:proofErr w:type="spellEnd"/>
            <w:r w:rsidR="007414F8" w:rsidRPr="00B371D9">
              <w:rPr>
                <w:rFonts w:ascii="Calibri" w:hAnsi="Calibri" w:cs="Arial"/>
              </w:rPr>
              <w:t xml:space="preserve"> 15 DE ESTA MISMA PLANILLA)</w:t>
            </w:r>
            <w:r w:rsidR="00423B92" w:rsidRPr="00B371D9">
              <w:rPr>
                <w:rFonts w:ascii="Calibri" w:hAnsi="Calibri" w:cs="Arial"/>
              </w:rPr>
              <w:t>.</w:t>
            </w:r>
            <w:r w:rsidR="00423B92" w:rsidRPr="00B371D9">
              <w:rPr>
                <w:rFonts w:ascii="Calibri" w:hAnsi="Calibri" w:cs="Arial"/>
              </w:rPr>
              <w:br/>
            </w:r>
            <w:r w:rsidRPr="00B371D9">
              <w:rPr>
                <w:rFonts w:ascii="Calibri" w:hAnsi="Calibri" w:cs="Arial"/>
                <w:b/>
              </w:rPr>
              <w:t>Nota</w:t>
            </w:r>
            <w:r w:rsidRPr="00B371D9">
              <w:rPr>
                <w:rFonts w:ascii="Calibri" w:hAnsi="Calibri" w:cs="Arial"/>
              </w:rPr>
              <w:t xml:space="preserve">: </w:t>
            </w:r>
            <w:r w:rsidR="00423B92" w:rsidRPr="00B371D9">
              <w:rPr>
                <w:rFonts w:ascii="Calibri" w:hAnsi="Calibri" w:cs="Arial"/>
              </w:rPr>
              <w:t xml:space="preserve">APLICA A ESTACIONES CON </w:t>
            </w:r>
            <w:proofErr w:type="spellStart"/>
            <w:r w:rsidR="00423B92" w:rsidRPr="00B371D9">
              <w:rPr>
                <w:rFonts w:ascii="Calibri" w:hAnsi="Calibri" w:cs="Arial"/>
              </w:rPr>
              <w:t>ENERGIA</w:t>
            </w:r>
            <w:proofErr w:type="spellEnd"/>
            <w:r w:rsidR="00423B92" w:rsidRPr="00B371D9">
              <w:rPr>
                <w:rFonts w:ascii="Calibri" w:hAnsi="Calibri" w:cs="Arial"/>
              </w:rPr>
              <w:t xml:space="preserve"> COMERCIAL Y SOLAR</w:t>
            </w:r>
            <w:r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SCPC</w:t>
            </w:r>
            <w:proofErr w:type="spellEnd"/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GILAT</w:t>
            </w:r>
            <w:proofErr w:type="spellEnd"/>
            <w:r w:rsidR="00802C63"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="00802C63" w:rsidRPr="00B371D9">
              <w:rPr>
                <w:rFonts w:ascii="Calibri" w:hAnsi="Calibri" w:cs="Arial"/>
              </w:rPr>
              <w:t>SATLINK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FF7EF6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710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DE UNA </w:t>
            </w:r>
            <w:proofErr w:type="spellStart"/>
            <w:r w:rsidRPr="00B371D9">
              <w:rPr>
                <w:rFonts w:ascii="Calibri" w:hAnsi="Calibri" w:cs="Arial"/>
              </w:rPr>
              <w:t>ESTACION</w:t>
            </w:r>
            <w:proofErr w:type="spellEnd"/>
            <w:r w:rsidRPr="00B371D9">
              <w:rPr>
                <w:rFonts w:ascii="Calibri" w:hAnsi="Calibri" w:cs="Arial"/>
              </w:rPr>
              <w:t xml:space="preserve"> SATELITAL, DE UN SITIO A OTRO EN UNA MISMA LOCALIDAD (REUTILIZANDO EL SISTEMA DE TIERRA).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A81710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 xml:space="preserve">LA </w:t>
            </w:r>
            <w:proofErr w:type="spellStart"/>
            <w:r w:rsidRPr="00B371D9">
              <w:rPr>
                <w:rFonts w:ascii="Calibri" w:hAnsi="Calibri" w:cs="Arial"/>
                <w:b/>
              </w:rPr>
              <w:t>COTIZACION</w:t>
            </w:r>
            <w:proofErr w:type="spellEnd"/>
            <w:r w:rsidRPr="00B371D9">
              <w:rPr>
                <w:rFonts w:ascii="Calibri" w:hAnsi="Calibri" w:cs="Arial"/>
                <w:b/>
              </w:rPr>
              <w:t xml:space="preserve"> INCLUYE</w:t>
            </w:r>
            <w:r w:rsidRPr="00B371D9">
              <w:rPr>
                <w:rFonts w:ascii="Calibri" w:hAnsi="Calibri" w:cs="Arial"/>
              </w:rPr>
              <w:t>:</w:t>
            </w:r>
          </w:p>
          <w:p w:rsidR="00A81710" w:rsidRPr="00B371D9" w:rsidRDefault="00A81710" w:rsidP="00A81710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>. DESINSTALACIÓN E INSTALACIÓN UTILIZANDO LOS EQUIPOS Y MATERIALES EXISTENTES.</w:t>
            </w:r>
          </w:p>
          <w:p w:rsidR="00A81710" w:rsidRPr="00B371D9" w:rsidRDefault="00A81710" w:rsidP="00A81710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>.  REUTILIZAR EL SISTEMA DE TIERRA.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BD65DF">
            <w:pPr>
              <w:rPr>
                <w:rFonts w:ascii="Calibri" w:hAnsi="Calibri" w:cs="Arial"/>
                <w:lang w:val="en-US"/>
              </w:rPr>
            </w:pPr>
            <w:proofErr w:type="spellStart"/>
            <w:r w:rsidRPr="00B371D9">
              <w:rPr>
                <w:rFonts w:ascii="Calibri" w:hAnsi="Calibri" w:cs="Arial"/>
                <w:lang w:val="en-US"/>
              </w:rPr>
              <w:t>SISTEMA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VSAT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STM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IDIRECT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SHIRON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IDIRECT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SCPC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GILAT</w:t>
            </w:r>
            <w:proofErr w:type="spellEnd"/>
            <w:r w:rsidRPr="00B371D9">
              <w:rPr>
                <w:rFonts w:ascii="Calibri" w:hAnsi="Calibri" w:cs="Arial"/>
                <w:lang w:val="en-US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  <w:lang w:val="en-US"/>
              </w:rPr>
              <w:t>SATLINK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710" w:rsidRPr="00B371D9" w:rsidRDefault="00A81710" w:rsidP="00BD65DF">
            <w:pPr>
              <w:jc w:val="center"/>
              <w:rPr>
                <w:rFonts w:ascii="Calibri" w:hAnsi="Calibri" w:cs="Arial"/>
                <w:sz w:val="18"/>
                <w:szCs w:val="18"/>
                <w:lang w:val="en-US"/>
              </w:rPr>
            </w:pP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DE UNA </w:t>
            </w:r>
            <w:proofErr w:type="spellStart"/>
            <w:r w:rsidRPr="00B371D9">
              <w:rPr>
                <w:rFonts w:ascii="Calibri" w:hAnsi="Calibri" w:cs="Arial"/>
              </w:rPr>
              <w:t>ESTACION</w:t>
            </w:r>
            <w:proofErr w:type="spellEnd"/>
            <w:r w:rsidRPr="00B371D9">
              <w:rPr>
                <w:rFonts w:ascii="Calibri" w:hAnsi="Calibri" w:cs="Arial"/>
              </w:rPr>
              <w:t xml:space="preserve"> MIR DE UN SITIO A OTRO EN UNA MISMA LOCALIDAD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DESINSTALACIÓN E INSTALACIÓN UTILIZANDO LOS EQUIPOS Y MATERIALES EXISTENTES.</w:t>
            </w:r>
            <w:r w:rsidRPr="00B371D9">
              <w:rPr>
                <w:rFonts w:ascii="Calibri" w:hAnsi="Calibri" w:cs="Arial"/>
              </w:rPr>
              <w:br/>
              <w:t xml:space="preserve">APLICA A ESTACIONES CON </w:t>
            </w:r>
            <w:proofErr w:type="spellStart"/>
            <w:r w:rsidRPr="00B371D9">
              <w:rPr>
                <w:rFonts w:ascii="Calibri" w:hAnsi="Calibri" w:cs="Arial"/>
              </w:rPr>
              <w:t>ENERGIA</w:t>
            </w:r>
            <w:proofErr w:type="spellEnd"/>
            <w:r w:rsidRPr="00B371D9">
              <w:rPr>
                <w:rFonts w:ascii="Calibri" w:hAnsi="Calibri" w:cs="Arial"/>
              </w:rPr>
              <w:t xml:space="preserve"> COMERCIAL Y SOLAR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MIR </w:t>
            </w: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INTERFAZ </w:t>
            </w:r>
            <w:proofErr w:type="spellStart"/>
            <w:r w:rsidRPr="00B371D9">
              <w:rPr>
                <w:rFonts w:ascii="Calibri" w:hAnsi="Calibri" w:cs="Arial"/>
              </w:rPr>
              <w:t>INALAMBRICA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GSM</w:t>
            </w:r>
            <w:proofErr w:type="spellEnd"/>
            <w:r w:rsidRPr="00B371D9">
              <w:rPr>
                <w:rFonts w:ascii="Calibri" w:hAnsi="Calibri" w:cs="Arial"/>
              </w:rPr>
              <w:t xml:space="preserve"> INTERFAZ </w:t>
            </w:r>
            <w:proofErr w:type="spellStart"/>
            <w:r w:rsidRPr="00B371D9">
              <w:rPr>
                <w:rFonts w:ascii="Calibri" w:hAnsi="Calibri" w:cs="Arial"/>
              </w:rPr>
              <w:t>INALAMBRICA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TDMA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REUBICACION</w:t>
            </w:r>
            <w:proofErr w:type="spellEnd"/>
            <w:r w:rsidRPr="00B371D9">
              <w:rPr>
                <w:rFonts w:ascii="Calibri" w:hAnsi="Calibri" w:cs="Arial"/>
              </w:rPr>
              <w:t xml:space="preserve"> DE INFRAESTRUCTURA DE UNA </w:t>
            </w:r>
            <w:proofErr w:type="spellStart"/>
            <w:r w:rsidRPr="00B371D9">
              <w:rPr>
                <w:rFonts w:ascii="Calibri" w:hAnsi="Calibri" w:cs="Arial"/>
              </w:rPr>
              <w:t>ESTACION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>, EN EL MISMO PREDIO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UBICACIÓN DE INFRAESTRUCTURA DENTRO DE LA MISMA ESTACIÓN.</w:t>
            </w:r>
            <w:r w:rsidRPr="00B371D9">
              <w:rPr>
                <w:rFonts w:ascii="Calibri" w:hAnsi="Calibri" w:cs="Arial"/>
              </w:rPr>
              <w:br/>
              <w:t xml:space="preserve">REUBICACIÓN DE ANTENA - REUBICACIÓN </w:t>
            </w:r>
            <w:proofErr w:type="spellStart"/>
            <w:r w:rsidRPr="00B371D9">
              <w:rPr>
                <w:rFonts w:ascii="Calibri" w:hAnsi="Calibri" w:cs="Arial"/>
              </w:rPr>
              <w:t>TELEFONO</w:t>
            </w:r>
            <w:proofErr w:type="spellEnd"/>
            <w:r w:rsidRPr="00B371D9">
              <w:rPr>
                <w:rFonts w:ascii="Calibri" w:hAnsi="Calibri" w:cs="Arial"/>
              </w:rPr>
              <w:t>(S)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SCPC</w:t>
            </w:r>
            <w:proofErr w:type="spellEnd"/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GILAT</w:t>
            </w:r>
            <w:proofErr w:type="spellEnd"/>
            <w:r w:rsidR="00802C63"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="00802C63" w:rsidRPr="00B371D9">
              <w:rPr>
                <w:rFonts w:ascii="Calibri" w:hAnsi="Calibri" w:cs="Arial"/>
              </w:rPr>
              <w:t>SAT</w:t>
            </w:r>
            <w:proofErr w:type="spellEnd"/>
            <w:r w:rsidR="00802C63" w:rsidRPr="00B371D9">
              <w:rPr>
                <w:rFonts w:ascii="Calibri" w:hAnsi="Calibri" w:cs="Arial"/>
              </w:rPr>
              <w:t xml:space="preserve"> 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REUBICACION</w:t>
            </w:r>
            <w:proofErr w:type="spellEnd"/>
            <w:r w:rsidRPr="00B371D9">
              <w:rPr>
                <w:rFonts w:ascii="Calibri" w:hAnsi="Calibri" w:cs="Arial"/>
              </w:rPr>
              <w:t xml:space="preserve"> DE INFRAESTRUCTURA DE UNA </w:t>
            </w:r>
            <w:proofErr w:type="spellStart"/>
            <w:r w:rsidRPr="00B371D9">
              <w:rPr>
                <w:rFonts w:ascii="Calibri" w:hAnsi="Calibri" w:cs="Arial"/>
              </w:rPr>
              <w:t>ESTACION</w:t>
            </w:r>
            <w:proofErr w:type="spellEnd"/>
            <w:r w:rsidRPr="00B371D9">
              <w:rPr>
                <w:rFonts w:ascii="Calibri" w:hAnsi="Calibri" w:cs="Arial"/>
              </w:rPr>
              <w:t xml:space="preserve">  MIR, EN EL MISMO PREDIO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UBICACIÓN DE INFRAESTRUCTURA DENTRO DE LA MISMA ESTACIÓN.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MIR </w:t>
            </w: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INTERFAZ </w:t>
            </w:r>
            <w:proofErr w:type="spellStart"/>
            <w:r w:rsidRPr="00B371D9">
              <w:rPr>
                <w:rFonts w:ascii="Calibri" w:hAnsi="Calibri" w:cs="Arial"/>
              </w:rPr>
              <w:t>INALAMBRICA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GSM</w:t>
            </w:r>
            <w:proofErr w:type="spellEnd"/>
            <w:r w:rsidRPr="00B371D9">
              <w:rPr>
                <w:rFonts w:ascii="Calibri" w:hAnsi="Calibri" w:cs="Arial"/>
              </w:rPr>
              <w:t xml:space="preserve"> INTERFAZ </w:t>
            </w:r>
            <w:proofErr w:type="spellStart"/>
            <w:r w:rsidRPr="00B371D9">
              <w:rPr>
                <w:rFonts w:ascii="Calibri" w:hAnsi="Calibri" w:cs="Arial"/>
              </w:rPr>
              <w:t>INALAMBRICA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TDMA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15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REUBICACION</w:t>
            </w:r>
            <w:proofErr w:type="spellEnd"/>
            <w:r w:rsidRPr="00B371D9">
              <w:rPr>
                <w:rFonts w:ascii="Calibri" w:hAnsi="Calibri" w:cs="Arial"/>
              </w:rPr>
              <w:t xml:space="preserve"> DEL APARATO </w:t>
            </w:r>
            <w:proofErr w:type="spellStart"/>
            <w:r w:rsidRPr="00B371D9">
              <w:rPr>
                <w:rFonts w:ascii="Calibri" w:hAnsi="Calibri" w:cs="Arial"/>
              </w:rPr>
              <w:t>TELEFONICO</w:t>
            </w:r>
            <w:proofErr w:type="spell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DEL APARATO TELEFÓNICO DENTRO DE LA MISMA POBLACIÓN (HASTA 150 </w:t>
            </w:r>
            <w:proofErr w:type="spellStart"/>
            <w:r w:rsidRPr="00B371D9">
              <w:rPr>
                <w:rFonts w:ascii="Calibri" w:hAnsi="Calibri" w:cs="Arial"/>
              </w:rPr>
              <w:t>MTS</w:t>
            </w:r>
            <w:proofErr w:type="spellEnd"/>
            <w:r w:rsidRPr="00B371D9">
              <w:rPr>
                <w:rFonts w:ascii="Calibri" w:hAnsi="Calibri" w:cs="Arial"/>
              </w:rPr>
              <w:t>. DE CABLE TELEFÓNICO).</w:t>
            </w:r>
            <w:r w:rsidRPr="00B371D9">
              <w:rPr>
                <w:rFonts w:ascii="Calibri" w:hAnsi="Calibri" w:cs="Arial"/>
              </w:rPr>
              <w:br/>
              <w:t xml:space="preserve">SOLO SE APLICA A TRASLADO </w:t>
            </w:r>
            <w:proofErr w:type="spellStart"/>
            <w:r w:rsidRPr="00B371D9">
              <w:rPr>
                <w:rFonts w:ascii="Calibri" w:hAnsi="Calibri" w:cs="Arial"/>
              </w:rPr>
              <w:t>FISICO</w:t>
            </w:r>
            <w:proofErr w:type="spellEnd"/>
            <w:r w:rsidRPr="00B371D9">
              <w:rPr>
                <w:rFonts w:ascii="Calibri" w:hAnsi="Calibri" w:cs="Arial"/>
              </w:rPr>
              <w:t xml:space="preserve"> DEL </w:t>
            </w:r>
            <w:proofErr w:type="spellStart"/>
            <w:r w:rsidRPr="00B371D9">
              <w:rPr>
                <w:rFonts w:ascii="Calibri" w:hAnsi="Calibri" w:cs="Arial"/>
              </w:rPr>
              <w:t>TELEFONO</w:t>
            </w:r>
            <w:proofErr w:type="spellEnd"/>
            <w:r w:rsidRPr="00B371D9">
              <w:rPr>
                <w:rFonts w:ascii="Calibri" w:hAnsi="Calibri" w:cs="Arial"/>
              </w:rPr>
              <w:t xml:space="preserve"> DENTRO DE LA MISMA </w:t>
            </w:r>
            <w:proofErr w:type="spellStart"/>
            <w:r w:rsidRPr="00B371D9">
              <w:rPr>
                <w:rFonts w:ascii="Calibri" w:hAnsi="Calibri" w:cs="Arial"/>
              </w:rPr>
              <w:t>POBLACION</w:t>
            </w:r>
            <w:proofErr w:type="spellEnd"/>
            <w:r w:rsidRPr="00B371D9">
              <w:rPr>
                <w:rFonts w:ascii="Calibri" w:hAnsi="Calibri" w:cs="Arial"/>
              </w:rPr>
              <w:t xml:space="preserve"> (150 METROS DE CABLE </w:t>
            </w:r>
            <w:proofErr w:type="spellStart"/>
            <w:r w:rsidRPr="00B371D9">
              <w:rPr>
                <w:rFonts w:ascii="Calibri" w:hAnsi="Calibri" w:cs="Arial"/>
              </w:rPr>
              <w:t>LTR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  <w:r w:rsidRPr="00B371D9">
              <w:rPr>
                <w:rFonts w:ascii="Calibri" w:hAnsi="Calibri" w:cs="Arial"/>
              </w:rPr>
              <w:br/>
              <w:t xml:space="preserve">- EL PRECIO DEBERÁ INCLUIR LA PROVISIÓN DE CABLE TELEFÓNICO, TENSORES Y FERRETERÍA DE SUJECIÓN HASTA 150 </w:t>
            </w:r>
            <w:proofErr w:type="spellStart"/>
            <w:r w:rsidRPr="00B371D9">
              <w:rPr>
                <w:rFonts w:ascii="Calibri" w:hAnsi="Calibri" w:cs="Arial"/>
              </w:rPr>
              <w:t>MTS</w:t>
            </w:r>
            <w:proofErr w:type="spellEnd"/>
            <w:r w:rsidRPr="00B371D9">
              <w:rPr>
                <w:rFonts w:ascii="Calibri" w:hAnsi="Calibri" w:cs="Arial"/>
              </w:rPr>
              <w:t>. POR ABONADO</w:t>
            </w:r>
            <w:r w:rsidRPr="00B371D9">
              <w:rPr>
                <w:rFonts w:ascii="Calibri" w:hAnsi="Calibri" w:cs="Arial"/>
              </w:rPr>
              <w:br/>
              <w:t>- NO SE DEBE INCLUIR LA PROVISIÓN DE POSTES U OTROS ELEMENTOS ESPECIALES</w:t>
            </w:r>
            <w:r w:rsidRPr="00B371D9">
              <w:rPr>
                <w:rFonts w:ascii="Calibri" w:hAnsi="Calibri" w:cs="Arial"/>
              </w:rPr>
              <w:br/>
              <w:t xml:space="preserve">- EN CASO DE REQUERIR LA INSTALACIÓN DE CABLE TELEFÓNICO ADICIONAL </w:t>
            </w:r>
            <w:proofErr w:type="spellStart"/>
            <w:r w:rsidRPr="00B371D9">
              <w:rPr>
                <w:rFonts w:ascii="Calibri" w:hAnsi="Calibri" w:cs="Arial"/>
              </w:rPr>
              <w:t>MAYORE</w:t>
            </w:r>
            <w:proofErr w:type="spellEnd"/>
            <w:r w:rsidRPr="00B371D9">
              <w:rPr>
                <w:rFonts w:ascii="Calibri" w:hAnsi="Calibri" w:cs="Arial"/>
              </w:rPr>
              <w:t xml:space="preserve"> A 150 </w:t>
            </w:r>
            <w:proofErr w:type="spellStart"/>
            <w:r w:rsidRPr="00B371D9">
              <w:rPr>
                <w:rFonts w:ascii="Calibri" w:hAnsi="Calibri" w:cs="Arial"/>
              </w:rPr>
              <w:t>MTS</w:t>
            </w:r>
            <w:proofErr w:type="spellEnd"/>
            <w:r w:rsidRPr="00B371D9">
              <w:rPr>
                <w:rFonts w:ascii="Calibri" w:hAnsi="Calibri" w:cs="Arial"/>
              </w:rPr>
              <w:t xml:space="preserve">., SE PAGARÁ POR METRO DE CABLE ADICIONAL DE ACUERDO AL </w:t>
            </w:r>
            <w:proofErr w:type="spellStart"/>
            <w:r w:rsidRPr="00B371D9">
              <w:rPr>
                <w:rFonts w:ascii="Calibri" w:hAnsi="Calibri" w:cs="Arial"/>
              </w:rPr>
              <w:t>ITEM</w:t>
            </w:r>
            <w:proofErr w:type="spellEnd"/>
            <w:r w:rsidRPr="00B371D9">
              <w:rPr>
                <w:rFonts w:ascii="Calibri" w:hAnsi="Calibri" w:cs="Arial"/>
              </w:rPr>
              <w:t xml:space="preserve"> NRO. 59.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A81710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lastRenderedPageBreak/>
              <w:t>7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DE UNA </w:t>
            </w:r>
            <w:proofErr w:type="spellStart"/>
            <w:r w:rsidRPr="00B371D9">
              <w:rPr>
                <w:rFonts w:ascii="Calibri" w:hAnsi="Calibri" w:cs="Arial"/>
              </w:rPr>
              <w:t>ESTACION</w:t>
            </w:r>
            <w:proofErr w:type="spellEnd"/>
            <w:r w:rsidRPr="00B371D9">
              <w:rPr>
                <w:rFonts w:ascii="Calibri" w:hAnsi="Calibri" w:cs="Arial"/>
              </w:rPr>
              <w:t xml:space="preserve"> SATELITAL DE UNA LOCALIDAD A OTRA LOCALIDAD, INSTALACIÓN</w:t>
            </w:r>
            <w:r w:rsidR="00A81710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 xml:space="preserve"> COMPLETA.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10" w:rsidRPr="00B371D9" w:rsidRDefault="00A81710" w:rsidP="00BD65DF">
            <w:pPr>
              <w:rPr>
                <w:rFonts w:ascii="Calibri" w:hAnsi="Calibri" w:cs="Arial"/>
                <w:b/>
              </w:rPr>
            </w:pPr>
            <w:r w:rsidRPr="00B371D9">
              <w:rPr>
                <w:rFonts w:ascii="Calibri" w:hAnsi="Calibri" w:cs="Arial"/>
                <w:b/>
              </w:rPr>
              <w:t xml:space="preserve">LA </w:t>
            </w:r>
            <w:proofErr w:type="spellStart"/>
            <w:r w:rsidRPr="00B371D9">
              <w:rPr>
                <w:rFonts w:ascii="Calibri" w:hAnsi="Calibri" w:cs="Arial"/>
                <w:b/>
              </w:rPr>
              <w:t>COTIZACION</w:t>
            </w:r>
            <w:proofErr w:type="spellEnd"/>
            <w:r w:rsidRPr="00B371D9">
              <w:rPr>
                <w:rFonts w:ascii="Calibri" w:hAnsi="Calibri" w:cs="Arial"/>
                <w:b/>
              </w:rPr>
              <w:t xml:space="preserve"> INCLUYE:</w:t>
            </w:r>
          </w:p>
          <w:p w:rsidR="00A81710" w:rsidRPr="00B371D9" w:rsidRDefault="00A81710" w:rsidP="002F5C96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423B92" w:rsidRPr="00B371D9">
              <w:rPr>
                <w:rFonts w:ascii="Calibri" w:hAnsi="Calibri" w:cs="Arial"/>
              </w:rPr>
              <w:t>DESINSTALACIÓN E INSTALACIÓN UTILIZANDO LOS EQUIPOS Y MATERIALES EXISTENTES</w:t>
            </w:r>
            <w:r w:rsidRPr="00B371D9">
              <w:rPr>
                <w:rFonts w:ascii="Calibri" w:hAnsi="Calibri" w:cs="Arial"/>
              </w:rPr>
              <w:t>.</w:t>
            </w:r>
          </w:p>
          <w:p w:rsidR="00A81710" w:rsidRPr="00B371D9" w:rsidRDefault="00A81710" w:rsidP="00A81710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 xml:space="preserve">. MATERIAL PARA </w:t>
            </w:r>
            <w:r w:rsidR="00423B92" w:rsidRPr="00B371D9">
              <w:rPr>
                <w:rFonts w:ascii="Calibri" w:hAnsi="Calibri" w:cs="Arial"/>
              </w:rPr>
              <w:t>NUEVA BASE (</w:t>
            </w:r>
            <w:r w:rsidR="007414F8" w:rsidRPr="00B371D9">
              <w:rPr>
                <w:rFonts w:ascii="Calibri" w:hAnsi="Calibri" w:cs="Arial"/>
              </w:rPr>
              <w:t xml:space="preserve">NUEVA </w:t>
            </w:r>
            <w:proofErr w:type="spellStart"/>
            <w:r w:rsidR="007414F8" w:rsidRPr="00B371D9">
              <w:rPr>
                <w:rFonts w:ascii="Calibri" w:hAnsi="Calibri" w:cs="Arial"/>
              </w:rPr>
              <w:t>FUNDACION</w:t>
            </w:r>
            <w:proofErr w:type="spellEnd"/>
            <w:r w:rsidR="007414F8" w:rsidRPr="00B371D9">
              <w:rPr>
                <w:rFonts w:ascii="Calibri" w:hAnsi="Calibri" w:cs="Arial"/>
              </w:rPr>
              <w:t>, NUEVO TUBO  PARA SOPORTE)</w:t>
            </w:r>
            <w:r w:rsidRPr="00B371D9">
              <w:rPr>
                <w:rFonts w:ascii="Calibri" w:hAnsi="Calibri" w:cs="Arial"/>
              </w:rPr>
              <w:t>.</w:t>
            </w:r>
          </w:p>
          <w:p w:rsidR="00423B92" w:rsidRPr="00B371D9" w:rsidRDefault="00A81710" w:rsidP="00137A87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3</w:t>
            </w:r>
            <w:r w:rsidRPr="00B371D9">
              <w:rPr>
                <w:rFonts w:ascii="Calibri" w:hAnsi="Calibri" w:cs="Arial"/>
              </w:rPr>
              <w:t xml:space="preserve">. MATERIAL PARA </w:t>
            </w:r>
            <w:r w:rsidR="00423B92" w:rsidRPr="00B371D9">
              <w:rPr>
                <w:rFonts w:ascii="Calibri" w:hAnsi="Calibri" w:cs="Arial"/>
              </w:rPr>
              <w:t>NUEVO SISTEMA DE TIERRA, MATERIALES Y ACCESORIOS ADICIONALES MÍNIMOS</w:t>
            </w:r>
            <w:r w:rsidR="00BC0A83" w:rsidRPr="00B371D9">
              <w:rPr>
                <w:rFonts w:ascii="Calibri" w:hAnsi="Calibri" w:cs="Arial"/>
              </w:rPr>
              <w:t xml:space="preserve"> (TOMAR EN CUENTA EL </w:t>
            </w:r>
            <w:proofErr w:type="spellStart"/>
            <w:r w:rsidR="00BC0A83" w:rsidRPr="00B371D9">
              <w:rPr>
                <w:rFonts w:ascii="Calibri" w:hAnsi="Calibri" w:cs="Arial"/>
              </w:rPr>
              <w:t>ITEM</w:t>
            </w:r>
            <w:proofErr w:type="spellEnd"/>
            <w:r w:rsidR="00BC0A83" w:rsidRPr="00B371D9">
              <w:rPr>
                <w:rFonts w:ascii="Calibri" w:hAnsi="Calibri" w:cs="Arial"/>
              </w:rPr>
              <w:t xml:space="preserve"> 15 DE ESTA MISMA PLANILLA)</w:t>
            </w:r>
            <w:r w:rsidR="00423B92"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SCPC</w:t>
            </w:r>
            <w:proofErr w:type="spellEnd"/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GILAT</w:t>
            </w:r>
            <w:proofErr w:type="spellEnd"/>
            <w:r w:rsidR="00802C63"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="00802C63" w:rsidRPr="00B371D9">
              <w:rPr>
                <w:rFonts w:ascii="Calibri" w:hAnsi="Calibri" w:cs="Arial"/>
              </w:rPr>
              <w:t>SATLINK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2F5C96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8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TRASLADO DE UNA </w:t>
            </w:r>
            <w:proofErr w:type="spellStart"/>
            <w:r w:rsidRPr="00B371D9">
              <w:rPr>
                <w:rFonts w:ascii="Calibri" w:hAnsi="Calibri" w:cs="Arial"/>
              </w:rPr>
              <w:t>ESTACION</w:t>
            </w:r>
            <w:proofErr w:type="spellEnd"/>
            <w:r w:rsidRPr="00B371D9">
              <w:rPr>
                <w:rFonts w:ascii="Calibri" w:hAnsi="Calibri" w:cs="Arial"/>
              </w:rPr>
              <w:t xml:space="preserve">  MIR DE UNA LOCALIDAD A OTRA LOCALIDAD</w:t>
            </w:r>
            <w:r w:rsidR="00262873"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DESINSTALACIÓN E INSTALACIÓN UTILIZANDO LOS EQUIPOS Y MATERIALES EXISTENTES. MATERIALES Y ACCESORIOS ADICIONALES MÍNIMOS.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MIR </w:t>
            </w: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INTERFAZ </w:t>
            </w:r>
            <w:proofErr w:type="spellStart"/>
            <w:r w:rsidRPr="00B371D9">
              <w:rPr>
                <w:rFonts w:ascii="Calibri" w:hAnsi="Calibri" w:cs="Arial"/>
              </w:rPr>
              <w:t>INALAMBRICA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GSM</w:t>
            </w:r>
            <w:proofErr w:type="spellEnd"/>
            <w:r w:rsidRPr="00B371D9">
              <w:rPr>
                <w:rFonts w:ascii="Calibri" w:hAnsi="Calibri" w:cs="Arial"/>
              </w:rPr>
              <w:t xml:space="preserve"> INTERFAZ </w:t>
            </w:r>
            <w:proofErr w:type="spellStart"/>
            <w:r w:rsidRPr="00B371D9">
              <w:rPr>
                <w:rFonts w:ascii="Calibri" w:hAnsi="Calibri" w:cs="Arial"/>
              </w:rPr>
              <w:t>INALAMBRICA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TDMA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2F5C96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9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262873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CAMBIO DE </w:t>
            </w:r>
            <w:proofErr w:type="spellStart"/>
            <w:r w:rsidRPr="00B371D9">
              <w:rPr>
                <w:rFonts w:ascii="Calibri" w:hAnsi="Calibri" w:cs="Arial"/>
              </w:rPr>
              <w:t>ENERGIA</w:t>
            </w:r>
            <w:proofErr w:type="spellEnd"/>
            <w:r w:rsidRPr="00B371D9">
              <w:rPr>
                <w:rFonts w:ascii="Calibri" w:hAnsi="Calibri" w:cs="Arial"/>
              </w:rPr>
              <w:t xml:space="preserve"> EN SISTEMAS SATELITALES DE  </w:t>
            </w:r>
            <w:proofErr w:type="spellStart"/>
            <w:r w:rsidRPr="00B371D9">
              <w:rPr>
                <w:rFonts w:ascii="Calibri" w:hAnsi="Calibri" w:cs="Arial"/>
              </w:rPr>
              <w:t>ENERGIA</w:t>
            </w:r>
            <w:proofErr w:type="spellEnd"/>
            <w:r w:rsidRPr="00B371D9">
              <w:rPr>
                <w:rFonts w:ascii="Calibri" w:hAnsi="Calibri" w:cs="Arial"/>
              </w:rPr>
              <w:t xml:space="preserve"> SOLAR A </w:t>
            </w:r>
            <w:proofErr w:type="spellStart"/>
            <w:r w:rsidRPr="00B371D9">
              <w:rPr>
                <w:rFonts w:ascii="Calibri" w:hAnsi="Calibri" w:cs="Arial"/>
              </w:rPr>
              <w:t>ENERGIA</w:t>
            </w:r>
            <w:proofErr w:type="spellEnd"/>
            <w:r w:rsidRPr="00B371D9">
              <w:rPr>
                <w:rFonts w:ascii="Calibri" w:hAnsi="Calibri" w:cs="Arial"/>
              </w:rPr>
              <w:t xml:space="preserve">  COMERCIAL.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DESINSTALACIÓN DE SISTEMA SOLAR (REGULADOR, BANCO DE BATERÍAS Y PANELES SOLARES), LOS EQUIPOS Y MATERIALES RETIRADOS SE DEBEN ENTREGAR AL CENTRO DE MANTENIMIENTO REGIONAL CORRESPONDIENTE.</w:t>
            </w:r>
            <w:r w:rsidRPr="00B371D9">
              <w:rPr>
                <w:rFonts w:ascii="Calibri" w:hAnsi="Calibri" w:cs="Arial"/>
              </w:rPr>
              <w:br/>
              <w:t>INSTALACIÓN DE CONVERSOR AC/DC Y AJUSTES (LA PROVISIÓN DEL CONVERTIDOR AC/DC  Y PROTECTOR DE LÍNEA SERÁ EFECTUADA POR ENTEL S.A.)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SCPC</w:t>
            </w:r>
            <w:proofErr w:type="spellEnd"/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GILAT</w:t>
            </w:r>
            <w:proofErr w:type="spellEnd"/>
            <w:r w:rsidR="00802C63"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="00802C63" w:rsidRPr="00B371D9">
              <w:rPr>
                <w:rFonts w:ascii="Calibri" w:hAnsi="Calibri" w:cs="Arial"/>
              </w:rPr>
              <w:t>SATLINK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2F5C96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10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CAMBIO DE  </w:t>
            </w:r>
            <w:proofErr w:type="spellStart"/>
            <w:r w:rsidRPr="00B371D9">
              <w:rPr>
                <w:rFonts w:ascii="Calibri" w:hAnsi="Calibri" w:cs="Arial"/>
              </w:rPr>
              <w:t>TECNOLOGIA</w:t>
            </w:r>
            <w:proofErr w:type="spellEnd"/>
            <w:r w:rsidRPr="00B371D9">
              <w:rPr>
                <w:rFonts w:ascii="Calibri" w:hAnsi="Calibri" w:cs="Arial"/>
              </w:rPr>
              <w:t xml:space="preserve"> SATELITAL POR </w:t>
            </w:r>
            <w:proofErr w:type="spellStart"/>
            <w:r w:rsidRPr="00B371D9">
              <w:rPr>
                <w:rFonts w:ascii="Calibri" w:hAnsi="Calibri" w:cs="Arial"/>
              </w:rPr>
              <w:t>TECNOLOGIA</w:t>
            </w:r>
            <w:proofErr w:type="spellEnd"/>
            <w:r w:rsidRPr="00B371D9">
              <w:rPr>
                <w:rFonts w:ascii="Calibri" w:hAnsi="Calibri" w:cs="Arial"/>
              </w:rPr>
              <w:t xml:space="preserve"> SATELITAL (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t xml:space="preserve"> POR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t xml:space="preserve"> O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t xml:space="preserve"> POR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="008A6CD7" w:rsidRPr="00B371D9">
              <w:rPr>
                <w:rFonts w:ascii="Calibri" w:hAnsi="Calibri" w:cs="Arial"/>
              </w:rPr>
              <w:t>,</w:t>
            </w:r>
            <w:r w:rsidRPr="00B371D9">
              <w:rPr>
                <w:rFonts w:ascii="Calibri" w:hAnsi="Calibri" w:cs="Arial"/>
              </w:rPr>
              <w:t xml:space="preserve"> ETC.)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CAMBIO DE EQUIPOS (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t xml:space="preserve"> -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t xml:space="preserve"> ,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t xml:space="preserve"> -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t xml:space="preserve"> -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Pr="00B371D9">
              <w:rPr>
                <w:rFonts w:ascii="Calibri" w:hAnsi="Calibri" w:cs="Arial"/>
              </w:rPr>
              <w:t>ETC</w:t>
            </w:r>
            <w:proofErr w:type="spellEnd"/>
            <w:r w:rsidR="008A6CD7"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SCPC</w:t>
            </w:r>
            <w:proofErr w:type="spellEnd"/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GILAT</w:t>
            </w:r>
            <w:proofErr w:type="spellEnd"/>
            <w:r w:rsidR="00802C63"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="00802C63" w:rsidRPr="00B371D9">
              <w:rPr>
                <w:rFonts w:ascii="Calibri" w:hAnsi="Calibri" w:cs="Arial"/>
              </w:rPr>
              <w:t>SATLINK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2F5C96" w:rsidRPr="00B371D9">
              <w:rPr>
                <w:rFonts w:ascii="Calibri" w:hAnsi="Calibri" w:cs="Arial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CAMBIO DE  SISTEMA SATELITAL A </w:t>
            </w:r>
            <w:proofErr w:type="spellStart"/>
            <w:r w:rsidRPr="00B371D9">
              <w:rPr>
                <w:rFonts w:ascii="Calibri" w:hAnsi="Calibri" w:cs="Arial"/>
              </w:rPr>
              <w:t>TECNOLOGIA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MOVIL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- </w:t>
            </w:r>
            <w:proofErr w:type="spellStart"/>
            <w:r w:rsidRPr="00B371D9">
              <w:rPr>
                <w:rFonts w:ascii="Calibri" w:hAnsi="Calibri" w:cs="Arial"/>
              </w:rPr>
              <w:t>GSM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CAMBIO DE ACCESO DE </w:t>
            </w:r>
            <w:proofErr w:type="spellStart"/>
            <w:r w:rsidRPr="00B371D9">
              <w:rPr>
                <w:rFonts w:ascii="Calibri" w:hAnsi="Calibri" w:cs="Arial"/>
              </w:rPr>
              <w:t>TECNOLOGIA</w:t>
            </w:r>
            <w:proofErr w:type="spellEnd"/>
            <w:r w:rsidRPr="00B371D9">
              <w:rPr>
                <w:rFonts w:ascii="Calibri" w:hAnsi="Calibri" w:cs="Arial"/>
              </w:rPr>
              <w:t xml:space="preserve"> CELULAR </w:t>
            </w:r>
            <w:proofErr w:type="spellStart"/>
            <w:r w:rsidRPr="00B371D9">
              <w:rPr>
                <w:rFonts w:ascii="Calibri" w:hAnsi="Calibri" w:cs="Arial"/>
              </w:rPr>
              <w:t>GSM</w:t>
            </w:r>
            <w:proofErr w:type="spellEnd"/>
            <w:r w:rsidRPr="00B371D9">
              <w:rPr>
                <w:rFonts w:ascii="Calibri" w:hAnsi="Calibri" w:cs="Arial"/>
              </w:rPr>
              <w:t xml:space="preserve"> POR </w:t>
            </w:r>
            <w:proofErr w:type="spellStart"/>
            <w:r w:rsidRPr="00B371D9">
              <w:rPr>
                <w:rFonts w:ascii="Calibri" w:hAnsi="Calibri" w:cs="Arial"/>
              </w:rPr>
              <w:t>TECNOLOGIA</w:t>
            </w:r>
            <w:proofErr w:type="spellEnd"/>
            <w:r w:rsidRPr="00B371D9">
              <w:rPr>
                <w:rFonts w:ascii="Calibri" w:hAnsi="Calibri" w:cs="Arial"/>
              </w:rPr>
              <w:t xml:space="preserve"> SATELITAL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MIR </w:t>
            </w: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br/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2F5C96" w:rsidRPr="00B371D9">
              <w:rPr>
                <w:rFonts w:ascii="Calibri" w:hAnsi="Calibri" w:cs="Arial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7414F8" w:rsidP="007414F8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SERVICIO DE </w:t>
            </w:r>
            <w:r w:rsidR="00423B92" w:rsidRPr="00B371D9">
              <w:rPr>
                <w:rFonts w:ascii="Calibri" w:hAnsi="Calibri" w:cs="Arial"/>
              </w:rPr>
              <w:t>INSTALACIÓN COMPLET</w:t>
            </w:r>
            <w:r w:rsidRPr="00B371D9">
              <w:rPr>
                <w:rFonts w:ascii="Calibri" w:hAnsi="Calibri" w:cs="Arial"/>
              </w:rPr>
              <w:t>O</w:t>
            </w:r>
            <w:r w:rsidR="00423B92" w:rsidRPr="00B371D9">
              <w:rPr>
                <w:rFonts w:ascii="Calibri" w:hAnsi="Calibri" w:cs="Arial"/>
              </w:rPr>
              <w:t xml:space="preserve"> DE ESTACIÓN SATELITAL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96" w:rsidRPr="00B371D9" w:rsidRDefault="002F5C96" w:rsidP="002F5C96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 xml:space="preserve">LA </w:t>
            </w:r>
            <w:proofErr w:type="spellStart"/>
            <w:r w:rsidRPr="00B371D9">
              <w:rPr>
                <w:rFonts w:ascii="Calibri" w:hAnsi="Calibri" w:cs="Arial"/>
                <w:b/>
              </w:rPr>
              <w:t>COTIZACION</w:t>
            </w:r>
            <w:proofErr w:type="spellEnd"/>
            <w:r w:rsidRPr="00B371D9">
              <w:rPr>
                <w:rFonts w:ascii="Calibri" w:hAnsi="Calibri" w:cs="Arial"/>
                <w:b/>
              </w:rPr>
              <w:t xml:space="preserve"> INCLUYE:</w:t>
            </w:r>
          </w:p>
          <w:p w:rsidR="007414F8" w:rsidRPr="00B371D9" w:rsidRDefault="002F5C96" w:rsidP="002F5C96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1</w:t>
            </w:r>
            <w:r w:rsidRPr="00B371D9">
              <w:rPr>
                <w:rFonts w:ascii="Calibri" w:hAnsi="Calibri" w:cs="Arial"/>
              </w:rPr>
              <w:t xml:space="preserve">. </w:t>
            </w:r>
            <w:r w:rsidR="00423B92" w:rsidRPr="00B371D9">
              <w:rPr>
                <w:rFonts w:ascii="Calibri" w:hAnsi="Calibri" w:cs="Arial"/>
              </w:rPr>
              <w:t>INSTALACIÓN DE UNA NUEVA ESTACIÓN SATELITAL</w:t>
            </w:r>
            <w:r w:rsidR="007414F8" w:rsidRPr="00B371D9">
              <w:rPr>
                <w:rFonts w:ascii="Calibri" w:hAnsi="Calibri" w:cs="Arial"/>
              </w:rPr>
              <w:t>.</w:t>
            </w:r>
          </w:p>
          <w:p w:rsidR="007414F8" w:rsidRPr="00B371D9" w:rsidRDefault="007414F8" w:rsidP="007414F8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2</w:t>
            </w:r>
            <w:r w:rsidRPr="00B371D9">
              <w:rPr>
                <w:rFonts w:ascii="Calibri" w:hAnsi="Calibri" w:cs="Arial"/>
              </w:rPr>
              <w:t>.</w:t>
            </w:r>
            <w:r w:rsidR="002F5C96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 xml:space="preserve">MATERIAL PARA NUEVA </w:t>
            </w:r>
            <w:r w:rsidR="00423B92" w:rsidRPr="00B371D9">
              <w:rPr>
                <w:rFonts w:ascii="Calibri" w:hAnsi="Calibri" w:cs="Arial"/>
              </w:rPr>
              <w:t xml:space="preserve">BASE DE ANTENA </w:t>
            </w:r>
            <w:r w:rsidRPr="00B371D9">
              <w:rPr>
                <w:rFonts w:ascii="Calibri" w:hAnsi="Calibri" w:cs="Arial"/>
              </w:rPr>
              <w:t xml:space="preserve">(NUEVA </w:t>
            </w:r>
            <w:proofErr w:type="spellStart"/>
            <w:r w:rsidRPr="00B371D9">
              <w:rPr>
                <w:rFonts w:ascii="Calibri" w:hAnsi="Calibri" w:cs="Arial"/>
              </w:rPr>
              <w:t>FUNDACION</w:t>
            </w:r>
            <w:proofErr w:type="spellEnd"/>
            <w:r w:rsidRPr="00B371D9">
              <w:rPr>
                <w:rFonts w:ascii="Calibri" w:hAnsi="Calibri" w:cs="Arial"/>
              </w:rPr>
              <w:t>, NUEVO TUBO  PARA SOPORTE).</w:t>
            </w:r>
          </w:p>
          <w:p w:rsidR="007414F8" w:rsidRPr="00B371D9" w:rsidRDefault="007414F8" w:rsidP="007414F8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3</w:t>
            </w:r>
            <w:r w:rsidRPr="00B371D9">
              <w:rPr>
                <w:rFonts w:ascii="Calibri" w:hAnsi="Calibri" w:cs="Arial"/>
              </w:rPr>
              <w:t xml:space="preserve">. </w:t>
            </w:r>
            <w:proofErr w:type="spellStart"/>
            <w:r w:rsidRPr="00B371D9">
              <w:rPr>
                <w:rFonts w:ascii="Calibri" w:hAnsi="Calibri" w:cs="Arial"/>
              </w:rPr>
              <w:t>INSTALACIN</w:t>
            </w:r>
            <w:proofErr w:type="spellEnd"/>
            <w:r w:rsidRPr="00B371D9">
              <w:rPr>
                <w:rFonts w:ascii="Calibri" w:hAnsi="Calibri" w:cs="Arial"/>
              </w:rPr>
              <w:t xml:space="preserve"> DE </w:t>
            </w:r>
            <w:r w:rsidR="00423B92" w:rsidRPr="00B371D9">
              <w:rPr>
                <w:rFonts w:ascii="Calibri" w:hAnsi="Calibri" w:cs="Arial"/>
              </w:rPr>
              <w:t>SISTEMAS DE PROTECCIÓN</w:t>
            </w:r>
            <w:r w:rsidRPr="00B371D9">
              <w:rPr>
                <w:rFonts w:ascii="Calibri" w:hAnsi="Calibri" w:cs="Arial"/>
              </w:rPr>
              <w:t>.</w:t>
            </w:r>
          </w:p>
          <w:p w:rsidR="00423B92" w:rsidRPr="00B371D9" w:rsidRDefault="007414F8" w:rsidP="00BC0A83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  <w:b/>
              </w:rPr>
              <w:t>4</w:t>
            </w:r>
            <w:r w:rsidRPr="00B371D9">
              <w:rPr>
                <w:rFonts w:ascii="Calibri" w:hAnsi="Calibri" w:cs="Arial"/>
              </w:rPr>
              <w:t xml:space="preserve">. MATERIAL PARA NUEVO </w:t>
            </w:r>
            <w:r w:rsidR="00423B92" w:rsidRPr="00B371D9">
              <w:rPr>
                <w:rFonts w:ascii="Calibri" w:hAnsi="Calibri" w:cs="Arial"/>
              </w:rPr>
              <w:t xml:space="preserve">SISTEMAS DE </w:t>
            </w:r>
            <w:proofErr w:type="gramStart"/>
            <w:r w:rsidR="00423B92" w:rsidRPr="00B371D9">
              <w:rPr>
                <w:rFonts w:ascii="Calibri" w:hAnsi="Calibri" w:cs="Arial"/>
              </w:rPr>
              <w:t>TIERRAS ,</w:t>
            </w:r>
            <w:proofErr w:type="gramEnd"/>
            <w:r w:rsidR="00423B92" w:rsidRPr="00B371D9">
              <w:rPr>
                <w:rFonts w:ascii="Calibri" w:hAnsi="Calibri" w:cs="Arial"/>
              </w:rPr>
              <w:t xml:space="preserve"> ETC. (</w:t>
            </w:r>
            <w:r w:rsidR="00BC0A83" w:rsidRPr="00B371D9">
              <w:rPr>
                <w:rFonts w:ascii="Calibri" w:hAnsi="Calibri" w:cs="Arial"/>
              </w:rPr>
              <w:t xml:space="preserve">TOMAR EN CUENTA EL </w:t>
            </w:r>
            <w:proofErr w:type="spellStart"/>
            <w:r w:rsidR="00BC0A83" w:rsidRPr="00B371D9">
              <w:rPr>
                <w:rFonts w:ascii="Calibri" w:hAnsi="Calibri" w:cs="Arial"/>
              </w:rPr>
              <w:t>ITEM</w:t>
            </w:r>
            <w:proofErr w:type="spellEnd"/>
            <w:r w:rsidR="00BC0A83" w:rsidRPr="00B371D9">
              <w:rPr>
                <w:rFonts w:ascii="Calibri" w:hAnsi="Calibri" w:cs="Arial"/>
              </w:rPr>
              <w:t xml:space="preserve"> 15 DE ESTA MISMA PLANILLA)</w:t>
            </w:r>
            <w:r w:rsidR="00423B92" w:rsidRPr="00B371D9">
              <w:rPr>
                <w:rFonts w:ascii="Calibri" w:hAnsi="Calibri" w:cs="Arial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SHIRON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IDIRECT</w:t>
            </w:r>
            <w:proofErr w:type="spellEnd"/>
            <w:r w:rsidRPr="00B371D9">
              <w:rPr>
                <w:rFonts w:ascii="Calibri" w:hAnsi="Calibri" w:cs="Arial"/>
              </w:rPr>
              <w:br/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SCPC</w:t>
            </w:r>
            <w:proofErr w:type="spellEnd"/>
          </w:p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</w:t>
            </w:r>
            <w:proofErr w:type="spellStart"/>
            <w:r w:rsidRPr="00B371D9">
              <w:rPr>
                <w:rFonts w:ascii="Calibri" w:hAnsi="Calibri" w:cs="Arial"/>
              </w:rPr>
              <w:t>GILAT</w:t>
            </w:r>
            <w:proofErr w:type="spellEnd"/>
            <w:r w:rsidR="00802C63" w:rsidRPr="00B371D9">
              <w:rPr>
                <w:rFonts w:ascii="Calibri" w:hAnsi="Calibri" w:cs="Arial"/>
              </w:rPr>
              <w:t xml:space="preserve">, </w:t>
            </w:r>
            <w:proofErr w:type="spellStart"/>
            <w:r w:rsidR="00802C63" w:rsidRPr="00B371D9">
              <w:rPr>
                <w:rFonts w:ascii="Calibri" w:hAnsi="Calibri" w:cs="Arial"/>
              </w:rPr>
              <w:t>SATLINK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7414F8" w:rsidRPr="00B371D9">
              <w:rPr>
                <w:rFonts w:ascii="Calibri" w:hAnsi="Calibri" w:cs="Arial"/>
              </w:rPr>
              <w:t>3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MIGRACIÓN SATELITAL - CAMBIO DE POLARIDAD - ESTACIONES SATELITALES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TRABAJOS EVENTUALES, INTERVENCIONES MASIVAS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7414F8" w:rsidRPr="00B371D9">
              <w:rPr>
                <w:rFonts w:ascii="Calibri" w:hAnsi="Calibri" w:cs="Arial"/>
              </w:rPr>
              <w:t>4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SURVEY</w:t>
            </w:r>
            <w:proofErr w:type="spellEnd"/>
            <w:r w:rsidRPr="00B371D9">
              <w:rPr>
                <w:rFonts w:ascii="Calibri" w:hAnsi="Calibri" w:cs="Arial"/>
              </w:rPr>
              <w:t xml:space="preserve"> PARA NUEVAS INSTALACIONES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TRABAJOS EVENTUALES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7414F8" w:rsidRPr="00B371D9">
              <w:rPr>
                <w:rFonts w:ascii="Calibri" w:hAnsi="Calibri" w:cs="Arial"/>
              </w:rPr>
              <w:t>5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3F2314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INSTALACIÓN DE SISTEMA DE PROTECCIÓN - NUEVO SISTEMAS DE TIERRAS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SISTEMA DE PROTECCIÓN, NUEVO SISTEMA DE TIERRAS CONSIDERANDO NUEVAS JABALINAS DE 5/8 DE PULGADA </w:t>
            </w:r>
            <w:proofErr w:type="spellStart"/>
            <w:r w:rsidRPr="00B371D9">
              <w:rPr>
                <w:rFonts w:ascii="Calibri" w:hAnsi="Calibri" w:cs="Arial"/>
              </w:rPr>
              <w:t>MINIMO</w:t>
            </w:r>
            <w:proofErr w:type="spellEnd"/>
            <w:r w:rsidRPr="00B371D9">
              <w:rPr>
                <w:rFonts w:ascii="Calibri" w:hAnsi="Calibri" w:cs="Arial"/>
              </w:rPr>
              <w:t xml:space="preserve"> 5 JABALINAS CABLE </w:t>
            </w:r>
            <w:proofErr w:type="spellStart"/>
            <w:r w:rsidRPr="00B371D9">
              <w:rPr>
                <w:rFonts w:ascii="Calibri" w:hAnsi="Calibri" w:cs="Arial"/>
              </w:rPr>
              <w:t>AWG</w:t>
            </w:r>
            <w:proofErr w:type="spellEnd"/>
            <w:r w:rsidRPr="00B371D9">
              <w:rPr>
                <w:rFonts w:ascii="Calibri" w:hAnsi="Calibri" w:cs="Arial"/>
              </w:rPr>
              <w:t xml:space="preserve"> 2/0 ETC.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lastRenderedPageBreak/>
              <w:t>1</w:t>
            </w:r>
            <w:r w:rsidR="00BC0A83" w:rsidRPr="00B371D9">
              <w:rPr>
                <w:rFonts w:ascii="Calibri" w:hAnsi="Calibri" w:cs="Arial"/>
              </w:rPr>
              <w:t>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FISCALIZACIÓN DE LA ATT AL SERVICIO DE </w:t>
            </w:r>
            <w:proofErr w:type="spellStart"/>
            <w:r w:rsidRPr="00B371D9">
              <w:rPr>
                <w:rFonts w:ascii="Calibri" w:hAnsi="Calibri" w:cs="Arial"/>
              </w:rPr>
              <w:t>TELEFONIA</w:t>
            </w:r>
            <w:proofErr w:type="spellEnd"/>
            <w:r w:rsidRPr="00B371D9">
              <w:rPr>
                <w:rFonts w:ascii="Calibri" w:hAnsi="Calibri" w:cs="Arial"/>
              </w:rPr>
              <w:t xml:space="preserve"> PUBLICA INTERVENCIONES MASIVAS A TRAFICO CERO DE </w:t>
            </w:r>
            <w:proofErr w:type="spellStart"/>
            <w:r w:rsidRPr="00B371D9">
              <w:rPr>
                <w:rFonts w:ascii="Calibri" w:hAnsi="Calibri" w:cs="Arial"/>
              </w:rPr>
              <w:t>TELEFONOS</w:t>
            </w:r>
            <w:proofErr w:type="spellEnd"/>
            <w:r w:rsidRPr="00B371D9">
              <w:rPr>
                <w:rFonts w:ascii="Calibri" w:hAnsi="Calibri" w:cs="Arial"/>
              </w:rPr>
              <w:t xml:space="preserve"> PÚBLICOS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VISITA A ESTACIONES FISCALIZADAS, VERIFICANDO EL SERVICIO (VISITA A TRES ESTACIONES </w:t>
            </w:r>
            <w:proofErr w:type="spellStart"/>
            <w:r w:rsidRPr="00B371D9">
              <w:rPr>
                <w:rFonts w:ascii="Calibri" w:hAnsi="Calibri" w:cs="Arial"/>
              </w:rPr>
              <w:t>MINIMO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BC0A83" w:rsidRPr="00B371D9">
              <w:rPr>
                <w:rFonts w:ascii="Calibri" w:hAnsi="Calibri" w:cs="Arial"/>
              </w:rPr>
              <w:t>7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SERVICIO DE INSTALACIÓN DE UN TELECENTRO COMPLETO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INSTALACIÓN DE UNA NUEVA ESTACIÓN SATELITAL , </w:t>
            </w:r>
            <w:r w:rsidR="00BC0A83" w:rsidRPr="00B371D9">
              <w:rPr>
                <w:rFonts w:ascii="Calibri" w:hAnsi="Calibri" w:cs="Arial"/>
              </w:rPr>
              <w:t xml:space="preserve">MATERIAL PARA </w:t>
            </w:r>
            <w:r w:rsidRPr="00B371D9">
              <w:rPr>
                <w:rFonts w:ascii="Calibri" w:hAnsi="Calibri" w:cs="Arial"/>
              </w:rPr>
              <w:t xml:space="preserve">NUEVA BASE DE ANTENA SATELITAL, INSTALACIÓN DE EQUIPOS, SISTEMAS DE PROTECCIÓN , </w:t>
            </w:r>
            <w:r w:rsidR="00BC0A83" w:rsidRPr="00B371D9">
              <w:rPr>
                <w:rFonts w:ascii="Calibri" w:hAnsi="Calibri" w:cs="Arial"/>
              </w:rPr>
              <w:t xml:space="preserve">MATERIAL PARA NUEVO </w:t>
            </w:r>
            <w:r w:rsidRPr="00B371D9">
              <w:rPr>
                <w:rFonts w:ascii="Calibri" w:hAnsi="Calibri" w:cs="Arial"/>
              </w:rPr>
              <w:t xml:space="preserve">SISTEMAS DE TIERRAS , CONSIDERANDO NORMAS DE INSTALACIÓN </w:t>
            </w:r>
            <w:proofErr w:type="spellStart"/>
            <w:r w:rsidRPr="00B371D9">
              <w:rPr>
                <w:rFonts w:ascii="Calibri" w:hAnsi="Calibri" w:cs="Arial"/>
              </w:rPr>
              <w:t>ESTANDAR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7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18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SERVICIO DE TRASLADO DE UN TELECENTRO COMPLETO EN UNA MISMA LOCALIDAD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TRABAJO </w:t>
            </w:r>
            <w:proofErr w:type="spellStart"/>
            <w:r w:rsidRPr="00B371D9">
              <w:rPr>
                <w:rFonts w:ascii="Calibri" w:hAnsi="Calibri" w:cs="Arial"/>
              </w:rPr>
              <w:t>ESTRAORDINARIO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gramStart"/>
            <w:r w:rsidRPr="00B371D9">
              <w:rPr>
                <w:rFonts w:ascii="Calibri" w:hAnsi="Calibri" w:cs="Arial"/>
              </w:rPr>
              <w:t>REINSTALACIÓN ,</w:t>
            </w:r>
            <w:proofErr w:type="gramEnd"/>
            <w:r w:rsidRPr="00B371D9">
              <w:rPr>
                <w:rFonts w:ascii="Calibri" w:hAnsi="Calibri" w:cs="Arial"/>
              </w:rPr>
              <w:t xml:space="preserve"> CONFIGURACIÓN DE EQUIPOS, PROTECCIONES , LIMPIEZA, </w:t>
            </w:r>
            <w:proofErr w:type="spellStart"/>
            <w:r w:rsidRPr="00B371D9">
              <w:rPr>
                <w:rFonts w:ascii="Calibri" w:hAnsi="Calibri" w:cs="Arial"/>
              </w:rPr>
              <w:t>ALINIAMIENTO</w:t>
            </w:r>
            <w:proofErr w:type="spellEnd"/>
            <w:r w:rsidRPr="00B371D9">
              <w:rPr>
                <w:rFonts w:ascii="Calibri" w:hAnsi="Calibri" w:cs="Arial"/>
              </w:rPr>
              <w:t xml:space="preserve"> DE  ANTENA VERIFICACIÓN DEL SERVICIO DE INTERNET, FUNCIONAMIENTO DE RED LAN.</w:t>
            </w:r>
            <w:r w:rsidR="00BC0A83" w:rsidRPr="00B371D9">
              <w:rPr>
                <w:rFonts w:ascii="Calibri" w:hAnsi="Calibri" w:cs="Arial"/>
              </w:rPr>
              <w:t xml:space="preserve"> MATERIAL PARA NUEVO SISTEMAS DE TIERRAS.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1</w:t>
            </w:r>
            <w:r w:rsidR="00BC0A83" w:rsidRPr="00B371D9">
              <w:rPr>
                <w:rFonts w:ascii="Calibri" w:hAnsi="Calibri" w:cs="Arial"/>
              </w:rPr>
              <w:t>9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SERVICIO DE INTERVENCIÓN </w:t>
            </w:r>
            <w:proofErr w:type="spellStart"/>
            <w:r w:rsidRPr="00B371D9">
              <w:rPr>
                <w:rFonts w:ascii="Calibri" w:hAnsi="Calibri" w:cs="Arial"/>
              </w:rPr>
              <w:t>TECNICA</w:t>
            </w:r>
            <w:proofErr w:type="spellEnd"/>
            <w:r w:rsidRPr="00B371D9">
              <w:rPr>
                <w:rFonts w:ascii="Calibri" w:hAnsi="Calibri" w:cs="Arial"/>
              </w:rPr>
              <w:t xml:space="preserve"> A UN TELECENTRO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TRABAJO </w:t>
            </w:r>
            <w:proofErr w:type="spellStart"/>
            <w:r w:rsidRPr="00B371D9">
              <w:rPr>
                <w:rFonts w:ascii="Calibri" w:hAnsi="Calibri" w:cs="Arial"/>
              </w:rPr>
              <w:t>ESTRAORDINARIO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gramStart"/>
            <w:r w:rsidRPr="00B371D9">
              <w:rPr>
                <w:rFonts w:ascii="Calibri" w:hAnsi="Calibri" w:cs="Arial"/>
              </w:rPr>
              <w:t>REINSTALACIÓN ,</w:t>
            </w:r>
            <w:proofErr w:type="gramEnd"/>
            <w:r w:rsidRPr="00B371D9">
              <w:rPr>
                <w:rFonts w:ascii="Calibri" w:hAnsi="Calibri" w:cs="Arial"/>
              </w:rPr>
              <w:t xml:space="preserve"> CONFIGURACIÓN DE EQUIPOS, PROTECCIONES , LIMPIEZA, </w:t>
            </w:r>
            <w:proofErr w:type="spellStart"/>
            <w:r w:rsidRPr="00B371D9">
              <w:rPr>
                <w:rFonts w:ascii="Calibri" w:hAnsi="Calibri" w:cs="Arial"/>
              </w:rPr>
              <w:t>ALINIAMIENTO</w:t>
            </w:r>
            <w:proofErr w:type="spellEnd"/>
            <w:r w:rsidRPr="00B371D9">
              <w:rPr>
                <w:rFonts w:ascii="Calibri" w:hAnsi="Calibri" w:cs="Arial"/>
              </w:rPr>
              <w:t xml:space="preserve"> DE  ANTENA VERIFICACIÓN DEL SERVICIO DE INTERNET, FUNCIONAMIENTO DE RED LAN.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20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3F2314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RETIRO DE ESTACIONES SATELITALES AL CENTRO DE OPERACIÓN Y MANTENIMIENTO MÁS CERCANO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RETIRO DE EQUIPOS COMPLETO DE ESTACIÓN SATELITAL , ENTREGAR EN EL CENTRO DE OPERACIÓN Y MANTENIMIENTO MÁS CERCANO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3F2314">
            <w:pPr>
              <w:jc w:val="both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CUADRILLA COMPLETA  (2 </w:t>
            </w:r>
            <w:proofErr w:type="spellStart"/>
            <w:r w:rsidRPr="00B371D9">
              <w:rPr>
                <w:rFonts w:ascii="Calibri" w:hAnsi="Calibri" w:cs="Arial"/>
              </w:rPr>
              <w:t>TECNICOS</w:t>
            </w:r>
            <w:proofErr w:type="spellEnd"/>
            <w:r w:rsidRPr="00B371D9">
              <w:rPr>
                <w:rFonts w:ascii="Calibri" w:hAnsi="Calibri" w:cs="Arial"/>
              </w:rPr>
              <w:t xml:space="preserve"> MÁS MOVILIDAD) POR  </w:t>
            </w:r>
            <w:proofErr w:type="spellStart"/>
            <w:r w:rsidRPr="00B371D9">
              <w:rPr>
                <w:rFonts w:ascii="Calibri" w:hAnsi="Calibri" w:cs="Arial"/>
              </w:rPr>
              <w:t>DIA</w:t>
            </w:r>
            <w:proofErr w:type="spell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SOPORTE  TÉCNICO DE CUADRILLA PARA ATENCIÓN DE FALLAS CON EL PERFIL ADECUADO EN SISTEMAS SATELITALES.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TECNICO</w:t>
            </w:r>
            <w:proofErr w:type="spellEnd"/>
            <w:r w:rsidRPr="00B371D9">
              <w:rPr>
                <w:rFonts w:ascii="Calibri" w:hAnsi="Calibri" w:cs="Arial"/>
              </w:rPr>
              <w:t xml:space="preserve"> ESPECIALISTA DE CAMPO EN SISTEMAS SATELITALES POR </w:t>
            </w:r>
            <w:proofErr w:type="spellStart"/>
            <w:r w:rsidRPr="00B371D9">
              <w:rPr>
                <w:rFonts w:ascii="Calibri" w:hAnsi="Calibri" w:cs="Arial"/>
              </w:rPr>
              <w:t>DIA</w:t>
            </w:r>
            <w:proofErr w:type="spell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TECNICO</w:t>
            </w:r>
            <w:proofErr w:type="spellEnd"/>
            <w:r w:rsidRPr="00B371D9">
              <w:rPr>
                <w:rFonts w:ascii="Calibri" w:hAnsi="Calibri" w:cs="Arial"/>
              </w:rPr>
              <w:t xml:space="preserve"> PARA ATENCIÓN DE FALLAS CON EL PERFIL ADECUADO EN SISTEMAS SATELITALES.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23</w:t>
            </w:r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ACONDICIONAMIENTO DE TERRENO PARA </w:t>
            </w:r>
            <w:proofErr w:type="spellStart"/>
            <w:r w:rsidRPr="00B371D9">
              <w:rPr>
                <w:rFonts w:ascii="Calibri" w:hAnsi="Calibri" w:cs="Arial"/>
              </w:rPr>
              <w:t>LINEA</w:t>
            </w:r>
            <w:proofErr w:type="spellEnd"/>
            <w:r w:rsidRPr="00B371D9">
              <w:rPr>
                <w:rFonts w:ascii="Calibri" w:hAnsi="Calibri" w:cs="Arial"/>
              </w:rPr>
              <w:t xml:space="preserve"> DE VISTA (ANTENA)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DESYERBADO DE RAMAS Y ARBOLES CON FLETE DE MOTOSIERRA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4</w:t>
            </w: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LIMPIEZA DE MALEZA (</w:t>
            </w:r>
            <w:proofErr w:type="spellStart"/>
            <w:r w:rsidRPr="00B371D9">
              <w:rPr>
                <w:rFonts w:ascii="Calibri" w:hAnsi="Calibri" w:cs="Arial"/>
              </w:rPr>
              <w:t>AREA</w:t>
            </w:r>
            <w:proofErr w:type="spellEnd"/>
            <w:r w:rsidRPr="00B371D9">
              <w:rPr>
                <w:rFonts w:ascii="Calibri" w:hAnsi="Calibri" w:cs="Arial"/>
              </w:rPr>
              <w:t xml:space="preserve"> ANTENA)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BC0A83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25</w:t>
            </w: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TALA DE ARBOLES (</w:t>
            </w:r>
            <w:proofErr w:type="spellStart"/>
            <w:r w:rsidRPr="00B371D9">
              <w:rPr>
                <w:rFonts w:ascii="Calibri" w:hAnsi="Calibri" w:cs="Arial"/>
              </w:rPr>
              <w:t>AREA</w:t>
            </w:r>
            <w:proofErr w:type="spellEnd"/>
            <w:r w:rsidRPr="00B371D9">
              <w:rPr>
                <w:rFonts w:ascii="Calibri" w:hAnsi="Calibri" w:cs="Arial"/>
              </w:rPr>
              <w:t xml:space="preserve"> ANTENA)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ENVIO</w:t>
            </w:r>
            <w:proofErr w:type="spellEnd"/>
            <w:r w:rsidRPr="00B371D9">
              <w:rPr>
                <w:rFonts w:ascii="Calibri" w:hAnsi="Calibri" w:cs="Arial"/>
              </w:rPr>
              <w:t xml:space="preserve"> DE </w:t>
            </w:r>
            <w:proofErr w:type="spellStart"/>
            <w:r w:rsidRPr="00B371D9">
              <w:rPr>
                <w:rFonts w:ascii="Calibri" w:hAnsi="Calibri" w:cs="Arial"/>
              </w:rPr>
              <w:t>EQUIIPOS</w:t>
            </w:r>
            <w:proofErr w:type="spell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D40010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ENVALADO</w:t>
            </w:r>
            <w:proofErr w:type="spellEnd"/>
            <w:r w:rsidRPr="00B371D9">
              <w:rPr>
                <w:rFonts w:ascii="Calibri" w:hAnsi="Calibri" w:cs="Arial"/>
              </w:rPr>
              <w:t xml:space="preserve"> Y </w:t>
            </w:r>
            <w:proofErr w:type="spellStart"/>
            <w:r w:rsidRPr="00B371D9">
              <w:rPr>
                <w:rFonts w:ascii="Calibri" w:hAnsi="Calibri" w:cs="Arial"/>
              </w:rPr>
              <w:t>ENVIO</w:t>
            </w:r>
            <w:proofErr w:type="spellEnd"/>
            <w:r w:rsidRPr="00B371D9">
              <w:rPr>
                <w:rFonts w:ascii="Calibri" w:hAnsi="Calibri" w:cs="Arial"/>
              </w:rPr>
              <w:t xml:space="preserve"> DE EQUIPOS ENTRE CENTROS DE MANTENIMIENTOS DE ZONA </w:t>
            </w:r>
            <w:r w:rsidR="00D40010" w:rsidRPr="00B371D9">
              <w:rPr>
                <w:rFonts w:ascii="Calibri" w:hAnsi="Calibri" w:cs="Aria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Precio por Kg.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7</w:t>
            </w:r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PROVISION</w:t>
            </w:r>
            <w:proofErr w:type="spellEnd"/>
            <w:r w:rsidRPr="00B371D9">
              <w:rPr>
                <w:rFonts w:ascii="Calibri" w:hAnsi="Calibri" w:cs="Arial"/>
              </w:rPr>
              <w:t xml:space="preserve"> DE  SERVICIOS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INSTALACION</w:t>
            </w:r>
            <w:proofErr w:type="spellEnd"/>
            <w:r w:rsidRPr="00B371D9">
              <w:rPr>
                <w:rFonts w:ascii="Calibri" w:hAnsi="Calibri" w:cs="Arial"/>
              </w:rPr>
              <w:t xml:space="preserve"> Y TRAMITES DE PUESTA EN SERVICIO </w:t>
            </w:r>
            <w:r w:rsidR="004D499C" w:rsidRPr="00B371D9">
              <w:rPr>
                <w:rFonts w:ascii="Calibri" w:hAnsi="Calibri" w:cs="Arial"/>
              </w:rPr>
              <w:t>DE MEDIDOR PARA</w:t>
            </w:r>
            <w:r w:rsidRPr="00B371D9">
              <w:rPr>
                <w:rFonts w:ascii="Calibri" w:hAnsi="Calibri" w:cs="Arial"/>
              </w:rPr>
              <w:t xml:space="preserve"> ESTACIONES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8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INSTALACION</w:t>
            </w:r>
            <w:proofErr w:type="spellEnd"/>
            <w:r w:rsidRPr="00B371D9">
              <w:rPr>
                <w:rFonts w:ascii="Calibri" w:hAnsi="Calibri" w:cs="Arial"/>
              </w:rPr>
              <w:t xml:space="preserve"> Y REACONDICIONAMIENTO DE LA ACOMETIDA DE </w:t>
            </w:r>
            <w:proofErr w:type="spellStart"/>
            <w:r w:rsidRPr="00B371D9">
              <w:rPr>
                <w:rFonts w:ascii="Calibri" w:hAnsi="Calibri" w:cs="Arial"/>
              </w:rPr>
              <w:t>ENERGIA</w:t>
            </w:r>
            <w:proofErr w:type="spellEnd"/>
            <w:r w:rsidRPr="00B371D9">
              <w:rPr>
                <w:rFonts w:ascii="Calibri" w:hAnsi="Calibri" w:cs="Arial"/>
              </w:rPr>
              <w:t xml:space="preserve"> ENTRE EL MEDIDOR Y EL RECTIFICADOR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</w:t>
            </w:r>
            <w:r w:rsidR="00BC0A83" w:rsidRPr="00B371D9">
              <w:rPr>
                <w:rFonts w:ascii="Calibri" w:hAnsi="Calibri" w:cs="Arial"/>
              </w:rPr>
              <w:t>9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PAGO DE DENUNCIA POR VANDALISMO DE TERMINALES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</w:tbl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3F2314" w:rsidRPr="00B371D9" w:rsidRDefault="003F2314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3F2314" w:rsidRPr="00B371D9" w:rsidRDefault="003F2314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3F2314" w:rsidRPr="00B371D9" w:rsidRDefault="003F2314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lastRenderedPageBreak/>
        <w:t>Nota: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>Todos los precios deberán incluir costos de transporte vía terrestre, desde o hasta la estación remota,  a partir de cada Centro de Mantenimiento, además incluye la entrega de los equipos retirados en el la Regional de ENTEL S.A. correspondiente al centro de mantenimiento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>Otro tipo de transporte debe ser cotizado por separado a solicitud de ENTEL S.A.</w:t>
      </w:r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B371D9">
        <w:rPr>
          <w:rFonts w:ascii="Tahoma" w:hAnsi="Tahoma" w:cs="Tahoma"/>
          <w:sz w:val="22"/>
          <w:szCs w:val="22"/>
          <w:lang w:val="es-BO"/>
        </w:rPr>
        <w:t>Las instalaciones deben ser efectuadas cumpliendo las normas de ENTEL S.A.</w:t>
      </w: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  <w:sectPr w:rsidR="00423B92" w:rsidRPr="00B371D9" w:rsidSect="00423B92">
          <w:pgSz w:w="15842" w:h="12242" w:orient="landscape" w:code="1"/>
          <w:pgMar w:top="1699" w:right="1354" w:bottom="1325" w:left="979" w:header="806" w:footer="1008" w:gutter="0"/>
          <w:cols w:space="708"/>
          <w:docGrid w:linePitch="326"/>
        </w:sectPr>
      </w:pPr>
    </w:p>
    <w:p w:rsidR="00423B92" w:rsidRPr="00B371D9" w:rsidRDefault="00423B92" w:rsidP="00423B92">
      <w:pPr>
        <w:tabs>
          <w:tab w:val="num" w:pos="240"/>
        </w:tabs>
        <w:jc w:val="both"/>
        <w:rPr>
          <w:b/>
          <w:lang w:val="es-BO"/>
        </w:rPr>
      </w:pPr>
      <w:proofErr w:type="spellStart"/>
      <w:r w:rsidRPr="00B371D9">
        <w:rPr>
          <w:b/>
          <w:lang w:val="es-BO"/>
        </w:rPr>
        <w:lastRenderedPageBreak/>
        <w:t>PROVISION</w:t>
      </w:r>
      <w:proofErr w:type="spellEnd"/>
      <w:r w:rsidRPr="00B371D9">
        <w:rPr>
          <w:b/>
          <w:lang w:val="es-BO"/>
        </w:rPr>
        <w:t xml:space="preserve"> DE DISPOSITIVOS, EQUIPOS Y MATERIALES</w:t>
      </w:r>
    </w:p>
    <w:tbl>
      <w:tblPr>
        <w:tblW w:w="133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100"/>
        <w:gridCol w:w="4595"/>
        <w:gridCol w:w="2520"/>
        <w:gridCol w:w="1920"/>
      </w:tblGrid>
      <w:tr w:rsidR="00B371D9" w:rsidRPr="00B371D9" w:rsidTr="00BD65DF">
        <w:trPr>
          <w:trHeight w:val="255"/>
          <w:tblHeader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Nro.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proofErr w:type="spellStart"/>
            <w:r w:rsidRPr="00B371D9">
              <w:rPr>
                <w:rFonts w:ascii="Calibri" w:hAnsi="Calibri" w:cs="Arial"/>
                <w:b/>
                <w:bCs/>
              </w:rPr>
              <w:t>ITEM</w:t>
            </w:r>
            <w:proofErr w:type="spellEnd"/>
          </w:p>
        </w:tc>
        <w:tc>
          <w:tcPr>
            <w:tcW w:w="4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proofErr w:type="spellStart"/>
            <w:r w:rsidRPr="00B371D9">
              <w:rPr>
                <w:rFonts w:ascii="Calibri" w:hAnsi="Calibri" w:cs="Arial"/>
                <w:b/>
                <w:bCs/>
              </w:rPr>
              <w:t>DESCRIPCION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SISTEMA / </w:t>
            </w:r>
            <w:proofErr w:type="spellStart"/>
            <w:r w:rsidRPr="00B371D9">
              <w:rPr>
                <w:rFonts w:ascii="Calibri" w:hAnsi="Calibri" w:cs="Arial"/>
                <w:b/>
                <w:bCs/>
              </w:rPr>
              <w:t>ESTACION</w:t>
            </w:r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 PRECIO UNITARIO  Bs.</w:t>
            </w:r>
          </w:p>
        </w:tc>
      </w:tr>
      <w:tr w:rsidR="00B371D9" w:rsidRPr="00B371D9" w:rsidTr="00BD65DF">
        <w:trPr>
          <w:trHeight w:val="270"/>
          <w:tblHeader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(CON IVA) 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29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PROVISION</w:t>
            </w:r>
            <w:proofErr w:type="spellEnd"/>
            <w:r w:rsidRPr="00B371D9">
              <w:rPr>
                <w:rFonts w:ascii="Calibri" w:hAnsi="Calibri" w:cs="Arial"/>
              </w:rPr>
              <w:t xml:space="preserve"> DE DISPOSITIVOS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ANTENA </w:t>
            </w:r>
            <w:proofErr w:type="spellStart"/>
            <w:r w:rsidRPr="00B371D9">
              <w:rPr>
                <w:rFonts w:ascii="Calibri" w:hAnsi="Calibri" w:cs="Arial"/>
              </w:rPr>
              <w:t>YAGUI</w:t>
            </w:r>
            <w:proofErr w:type="spellEnd"/>
            <w:r w:rsidRPr="00B371D9">
              <w:rPr>
                <w:rFonts w:ascii="Calibri" w:hAnsi="Calibri" w:cs="Arial"/>
              </w:rPr>
              <w:t xml:space="preserve"> DE 17DBI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30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ANTENA </w:t>
            </w:r>
            <w:proofErr w:type="spellStart"/>
            <w:r w:rsidRPr="00B371D9">
              <w:rPr>
                <w:rFonts w:ascii="Calibri" w:hAnsi="Calibri" w:cs="Arial"/>
              </w:rPr>
              <w:t>YAGUI</w:t>
            </w:r>
            <w:proofErr w:type="spellEnd"/>
            <w:r w:rsidRPr="00B371D9">
              <w:rPr>
                <w:rFonts w:ascii="Calibri" w:hAnsi="Calibri" w:cs="Arial"/>
              </w:rPr>
              <w:t xml:space="preserve"> PARA </w:t>
            </w:r>
            <w:proofErr w:type="spellStart"/>
            <w:r w:rsidRPr="00B371D9">
              <w:rPr>
                <w:rFonts w:ascii="Calibri" w:hAnsi="Calibri" w:cs="Arial"/>
              </w:rPr>
              <w:t>GSM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31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BRECKER</w:t>
            </w:r>
            <w:proofErr w:type="spellEnd"/>
            <w:r w:rsidRPr="00B371D9">
              <w:rPr>
                <w:rFonts w:ascii="Calibri" w:hAnsi="Calibri" w:cs="Arial"/>
              </w:rPr>
              <w:t xml:space="preserve"> DE 10 </w:t>
            </w:r>
            <w:proofErr w:type="spellStart"/>
            <w:r w:rsidRPr="00B371D9">
              <w:rPr>
                <w:rFonts w:ascii="Calibri" w:hAnsi="Calibri" w:cs="Arial"/>
              </w:rPr>
              <w:t>AMP</w:t>
            </w:r>
            <w:proofErr w:type="spellEnd"/>
            <w:r w:rsidRPr="00B371D9">
              <w:rPr>
                <w:rFonts w:ascii="Calibri" w:hAnsi="Calibri" w:cs="Arial"/>
              </w:rPr>
              <w:t>.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32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BRECKER</w:t>
            </w:r>
            <w:proofErr w:type="spellEnd"/>
            <w:r w:rsidRPr="00B371D9">
              <w:rPr>
                <w:rFonts w:ascii="Calibri" w:hAnsi="Calibri" w:cs="Arial"/>
              </w:rPr>
              <w:t xml:space="preserve"> DE 15 </w:t>
            </w:r>
            <w:proofErr w:type="spellStart"/>
            <w:r w:rsidRPr="00B371D9">
              <w:rPr>
                <w:rFonts w:ascii="Calibri" w:hAnsi="Calibri" w:cs="Arial"/>
              </w:rPr>
              <w:t>AMP</w:t>
            </w:r>
            <w:proofErr w:type="spellEnd"/>
            <w:r w:rsidRPr="00B371D9">
              <w:rPr>
                <w:rFonts w:ascii="Calibri" w:hAnsi="Calibri" w:cs="Arial"/>
              </w:rPr>
              <w:t>.(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33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BRECKER</w:t>
            </w:r>
            <w:proofErr w:type="spellEnd"/>
            <w:r w:rsidRPr="00B371D9">
              <w:rPr>
                <w:rFonts w:ascii="Calibri" w:hAnsi="Calibri" w:cs="Arial"/>
              </w:rPr>
              <w:t xml:space="preserve"> DE 6 </w:t>
            </w:r>
            <w:proofErr w:type="spellStart"/>
            <w:r w:rsidRPr="00B371D9">
              <w:rPr>
                <w:rFonts w:ascii="Calibri" w:hAnsi="Calibri" w:cs="Arial"/>
              </w:rPr>
              <w:t>AMP</w:t>
            </w:r>
            <w:proofErr w:type="spellEnd"/>
            <w:r w:rsidRPr="00B371D9">
              <w:rPr>
                <w:rFonts w:ascii="Calibri" w:hAnsi="Calibri" w:cs="Arial"/>
              </w:rPr>
              <w:t>.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34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PROTECTOR DE AC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35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PARA SISTEMA</w:t>
            </w:r>
            <w:r w:rsidR="008A6CD7"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="008A6CD7" w:rsidRPr="00B371D9">
              <w:rPr>
                <w:rFonts w:ascii="Calibri" w:hAnsi="Calibri" w:cs="Arial"/>
              </w:rPr>
              <w:t>VOIP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VOIP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36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VENTILADOR PARA RACK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VOIP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VOIP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37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PROVISION</w:t>
            </w:r>
            <w:proofErr w:type="spellEnd"/>
            <w:r w:rsidRPr="00B371D9">
              <w:rPr>
                <w:rFonts w:ascii="Calibri" w:hAnsi="Calibri" w:cs="Arial"/>
              </w:rPr>
              <w:t xml:space="preserve"> DE EQUIPOS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24VDC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 Satelitales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38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RECTIFICADOR  220 </w:t>
            </w:r>
            <w:proofErr w:type="spellStart"/>
            <w:r w:rsidRPr="00B371D9">
              <w:rPr>
                <w:rFonts w:ascii="Calibri" w:hAnsi="Calibri" w:cs="Arial"/>
              </w:rPr>
              <w:t>VAC</w:t>
            </w:r>
            <w:proofErr w:type="spellEnd"/>
            <w:r w:rsidRPr="00B371D9">
              <w:rPr>
                <w:rFonts w:ascii="Calibri" w:hAnsi="Calibri" w:cs="Arial"/>
              </w:rPr>
              <w:t>/6VDC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39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RECTIFICADOR AC/DC(PARA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r w:rsidR="008A6CD7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 xml:space="preserve">220/24 </w:t>
            </w:r>
            <w:proofErr w:type="spellStart"/>
            <w:r w:rsidRPr="00B371D9">
              <w:rPr>
                <w:rFonts w:ascii="Calibri" w:hAnsi="Calibri" w:cs="Arial"/>
              </w:rPr>
              <w:t>VDC</w:t>
            </w:r>
            <w:proofErr w:type="spellEnd"/>
            <w:r w:rsidRPr="00B371D9">
              <w:rPr>
                <w:rFonts w:ascii="Calibri" w:hAnsi="Calibri" w:cs="Arial"/>
              </w:rPr>
              <w:t>)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40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RECTIFICADOR AC/DC(PARA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r w:rsidR="008A6CD7" w:rsidRPr="00B371D9">
              <w:rPr>
                <w:rFonts w:ascii="Calibri" w:hAnsi="Calibri" w:cs="Arial"/>
              </w:rPr>
              <w:t xml:space="preserve"> </w:t>
            </w:r>
            <w:r w:rsidRPr="00B371D9">
              <w:rPr>
                <w:rFonts w:ascii="Calibri" w:hAnsi="Calibri" w:cs="Arial"/>
              </w:rPr>
              <w:t xml:space="preserve">220/48 </w:t>
            </w:r>
            <w:proofErr w:type="spellStart"/>
            <w:r w:rsidRPr="00B371D9">
              <w:rPr>
                <w:rFonts w:ascii="Calibri" w:hAnsi="Calibri" w:cs="Arial"/>
              </w:rPr>
              <w:t>VDC</w:t>
            </w:r>
            <w:proofErr w:type="spellEnd"/>
            <w:r w:rsidRPr="00B371D9">
              <w:rPr>
                <w:rFonts w:ascii="Calibri" w:hAnsi="Calibri" w:cs="Arial"/>
              </w:rPr>
              <w:t>)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41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SOLAR(PANEL -</w:t>
            </w:r>
            <w:proofErr w:type="spellStart"/>
            <w:r w:rsidRPr="00B371D9">
              <w:rPr>
                <w:rFonts w:ascii="Calibri" w:hAnsi="Calibri" w:cs="Arial"/>
              </w:rPr>
              <w:t>BAT</w:t>
            </w:r>
            <w:proofErr w:type="spellEnd"/>
            <w:r w:rsidRPr="00B371D9">
              <w:rPr>
                <w:rFonts w:ascii="Calibri" w:hAnsi="Calibri" w:cs="Arial"/>
              </w:rPr>
              <w:t xml:space="preserve">/48 </w:t>
            </w:r>
            <w:proofErr w:type="spellStart"/>
            <w:r w:rsidRPr="00B371D9">
              <w:rPr>
                <w:rFonts w:ascii="Calibri" w:hAnsi="Calibri" w:cs="Arial"/>
              </w:rPr>
              <w:t>VDC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)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42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REGULADOR SOLAR(PARA </w:t>
            </w: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220/6 </w:t>
            </w:r>
            <w:proofErr w:type="spellStart"/>
            <w:r w:rsidRPr="00B371D9">
              <w:rPr>
                <w:rFonts w:ascii="Calibri" w:hAnsi="Calibri" w:cs="Arial"/>
              </w:rPr>
              <w:t>VDC</w:t>
            </w:r>
            <w:proofErr w:type="spellEnd"/>
            <w:r w:rsidRPr="00B371D9">
              <w:rPr>
                <w:rFonts w:ascii="Calibri" w:hAnsi="Calibri" w:cs="Arial"/>
              </w:rPr>
              <w:t>)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43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3F2314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REGULADOR HI</w:t>
            </w:r>
            <w:r w:rsidR="003F2314" w:rsidRPr="00B371D9">
              <w:rPr>
                <w:rFonts w:ascii="Calibri" w:hAnsi="Calibri" w:cs="Arial"/>
              </w:rPr>
              <w:t>B</w:t>
            </w:r>
            <w:r w:rsidRPr="00B371D9">
              <w:rPr>
                <w:rFonts w:ascii="Calibri" w:hAnsi="Calibri" w:cs="Arial"/>
              </w:rPr>
              <w:t xml:space="preserve">RIDO AC/DC Y DC/DC PARA 48 </w:t>
            </w:r>
            <w:proofErr w:type="spellStart"/>
            <w:r w:rsidRPr="00B371D9">
              <w:rPr>
                <w:rFonts w:ascii="Calibri" w:hAnsi="Calibri" w:cs="Arial"/>
              </w:rPr>
              <w:t>VDC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3F2314" w:rsidP="003F2314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44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PROVISION</w:t>
            </w:r>
            <w:proofErr w:type="spellEnd"/>
            <w:r w:rsidRPr="00B371D9">
              <w:rPr>
                <w:rFonts w:ascii="Calibri" w:hAnsi="Calibri" w:cs="Arial"/>
              </w:rPr>
              <w:t xml:space="preserve"> DE MATERIALES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ADAPTADOR DE N A  F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 Satelitales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45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ALAMBRE </w:t>
            </w:r>
            <w:proofErr w:type="spellStart"/>
            <w:r w:rsidRPr="00B371D9">
              <w:rPr>
                <w:rFonts w:ascii="Calibri" w:hAnsi="Calibri" w:cs="Arial"/>
              </w:rPr>
              <w:t>TELEFONICO</w:t>
            </w:r>
            <w:proofErr w:type="spellEnd"/>
            <w:r w:rsidRPr="00B371D9">
              <w:rPr>
                <w:rFonts w:ascii="Calibri" w:hAnsi="Calibri" w:cs="Arial"/>
              </w:rPr>
              <w:t xml:space="preserve"> INTERNO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COAXIAL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CABLE DE </w:t>
            </w:r>
            <w:proofErr w:type="spellStart"/>
            <w:r w:rsidRPr="00B371D9">
              <w:rPr>
                <w:rFonts w:ascii="Calibri" w:hAnsi="Calibri" w:cs="Arial"/>
              </w:rPr>
              <w:t>ENERGIA</w:t>
            </w:r>
            <w:proofErr w:type="spellEnd"/>
            <w:r w:rsidRPr="00B371D9">
              <w:rPr>
                <w:rFonts w:ascii="Calibri" w:hAnsi="Calibri" w:cs="Arial"/>
              </w:rPr>
              <w:t xml:space="preserve">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DE TIERRA #6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CABLE </w:t>
            </w:r>
            <w:proofErr w:type="spellStart"/>
            <w:r w:rsidRPr="00B371D9">
              <w:rPr>
                <w:rFonts w:ascii="Calibri" w:hAnsi="Calibri" w:cs="Arial"/>
              </w:rPr>
              <w:t>TX</w:t>
            </w:r>
            <w:proofErr w:type="spellEnd"/>
            <w:r w:rsidRPr="00B371D9">
              <w:rPr>
                <w:rFonts w:ascii="Calibri" w:hAnsi="Calibri" w:cs="Arial"/>
              </w:rPr>
              <w:t xml:space="preserve"> PARA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  <w:r w:rsidRPr="00B371D9">
              <w:rPr>
                <w:rFonts w:ascii="Calibri" w:hAnsi="Calibri" w:cs="Arial"/>
              </w:rPr>
              <w:t xml:space="preserve"> DAMA 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CABLE </w:t>
            </w:r>
            <w:proofErr w:type="spellStart"/>
            <w:r w:rsidRPr="00B371D9">
              <w:rPr>
                <w:rFonts w:ascii="Calibri" w:hAnsi="Calibri" w:cs="Arial"/>
              </w:rPr>
              <w:t>UTP</w:t>
            </w:r>
            <w:proofErr w:type="spellEnd"/>
            <w:r w:rsidRPr="00B371D9">
              <w:rPr>
                <w:rFonts w:ascii="Calibri" w:hAnsi="Calibri" w:cs="Arial"/>
              </w:rPr>
              <w:t xml:space="preserve">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51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CAJA </w:t>
            </w:r>
            <w:proofErr w:type="spellStart"/>
            <w:r w:rsidRPr="00B371D9">
              <w:rPr>
                <w:rFonts w:ascii="Calibri" w:hAnsi="Calibri" w:cs="Arial"/>
              </w:rPr>
              <w:t>METALICA</w:t>
            </w:r>
            <w:proofErr w:type="spellEnd"/>
            <w:r w:rsidRPr="00B371D9">
              <w:rPr>
                <w:rFonts w:ascii="Calibri" w:hAnsi="Calibri" w:cs="Arial"/>
              </w:rPr>
              <w:t xml:space="preserve"> 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STM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52</w:t>
            </w:r>
          </w:p>
        </w:tc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PROVISION</w:t>
            </w:r>
            <w:proofErr w:type="spellEnd"/>
            <w:r w:rsidRPr="00B371D9">
              <w:rPr>
                <w:rFonts w:ascii="Calibri" w:hAnsi="Calibri" w:cs="Arial"/>
              </w:rPr>
              <w:t xml:space="preserve"> DE MATERIALES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CAJA </w:t>
            </w:r>
            <w:proofErr w:type="spellStart"/>
            <w:r w:rsidRPr="00B371D9">
              <w:rPr>
                <w:rFonts w:ascii="Calibri" w:hAnsi="Calibri" w:cs="Arial"/>
              </w:rPr>
              <w:t>METALICA</w:t>
            </w:r>
            <w:proofErr w:type="spellEnd"/>
            <w:r w:rsidRPr="00B371D9">
              <w:rPr>
                <w:rFonts w:ascii="Calibri" w:hAnsi="Calibri" w:cs="Arial"/>
              </w:rPr>
              <w:t xml:space="preserve">  PARA INTERFAZ MIR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53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CAJA </w:t>
            </w:r>
            <w:proofErr w:type="spellStart"/>
            <w:r w:rsidRPr="00B371D9">
              <w:rPr>
                <w:rFonts w:ascii="Calibri" w:hAnsi="Calibri" w:cs="Arial"/>
              </w:rPr>
              <w:t>TERMICA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lastRenderedPageBreak/>
              <w:t>54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DE TIERRA TIPO ZAPATO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55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F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VSAT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VOIP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N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CONECTOR RJ-45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CONECTOR </w:t>
            </w:r>
            <w:proofErr w:type="spellStart"/>
            <w:r w:rsidRPr="00B371D9">
              <w:rPr>
                <w:rFonts w:ascii="Calibri" w:hAnsi="Calibri" w:cs="Arial"/>
              </w:rPr>
              <w:t>TNC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TPU</w:t>
            </w:r>
            <w:proofErr w:type="spellEnd"/>
            <w:r w:rsidRPr="00B371D9">
              <w:rPr>
                <w:rFonts w:ascii="Calibri" w:hAnsi="Calibri" w:cs="Arial"/>
              </w:rPr>
              <w:t xml:space="preserve">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DE BAJADA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8A6CD7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MENBRANA</w:t>
            </w:r>
            <w:proofErr w:type="spellEnd"/>
            <w:r w:rsidRPr="00B371D9">
              <w:rPr>
                <w:rFonts w:ascii="Calibri" w:hAnsi="Calibri" w:cs="Arial"/>
              </w:rPr>
              <w:t xml:space="preserve"> PARA </w:t>
            </w:r>
            <w:proofErr w:type="spellStart"/>
            <w:r w:rsidRPr="00B371D9">
              <w:rPr>
                <w:rFonts w:ascii="Calibri" w:hAnsi="Calibri" w:cs="Arial"/>
              </w:rPr>
              <w:t>FEEDER</w:t>
            </w:r>
            <w:proofErr w:type="spellEnd"/>
            <w:r w:rsidRPr="00B371D9">
              <w:rPr>
                <w:rFonts w:ascii="Calibri" w:hAnsi="Calibri" w:cs="Arial"/>
              </w:rPr>
              <w:t xml:space="preserve"> 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61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PIE DE AMIGO PARA SOPORTE DE </w:t>
            </w:r>
            <w:proofErr w:type="spellStart"/>
            <w:r w:rsidRPr="00B371D9">
              <w:rPr>
                <w:rFonts w:ascii="Calibri" w:hAnsi="Calibri" w:cs="Arial"/>
              </w:rPr>
              <w:t>TELEFONO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62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ALAMBRE DE AMARRE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63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CABLE 2X12 </w:t>
            </w:r>
            <w:proofErr w:type="spellStart"/>
            <w:r w:rsidRPr="00B371D9">
              <w:rPr>
                <w:rFonts w:ascii="Calibri" w:hAnsi="Calibri" w:cs="Arial"/>
              </w:rPr>
              <w:t>AWG</w:t>
            </w:r>
            <w:proofErr w:type="spellEnd"/>
            <w:r w:rsidRPr="00B371D9">
              <w:rPr>
                <w:rFonts w:ascii="Calibri" w:hAnsi="Calibri" w:cs="Arial"/>
              </w:rPr>
              <w:t xml:space="preserve">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64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CABLE RG8 AMERICANO DOBLE MALLA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65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CABLE </w:t>
            </w:r>
            <w:proofErr w:type="spellStart"/>
            <w:r w:rsidRPr="00B371D9">
              <w:rPr>
                <w:rFonts w:ascii="Calibri" w:hAnsi="Calibri" w:cs="Arial"/>
              </w:rPr>
              <w:t>IFL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8A6CD7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POLITUBO</w:t>
            </w:r>
            <w:proofErr w:type="spellEnd"/>
            <w:r w:rsidRPr="00B371D9">
              <w:rPr>
                <w:rFonts w:ascii="Calibri" w:hAnsi="Calibri" w:cs="Arial"/>
              </w:rPr>
              <w:t xml:space="preserve">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Todos los Sistemas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PROTECTOR DE </w:t>
            </w:r>
            <w:proofErr w:type="spellStart"/>
            <w:r w:rsidRPr="00B371D9">
              <w:rPr>
                <w:rFonts w:ascii="Calibri" w:hAnsi="Calibri" w:cs="Arial"/>
              </w:rPr>
              <w:t>LINEA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proofErr w:type="spellStart"/>
            <w:r w:rsidRPr="00B371D9">
              <w:rPr>
                <w:rFonts w:ascii="Calibri" w:hAnsi="Calibri" w:cs="Arial"/>
              </w:rPr>
              <w:t>TERMICO</w:t>
            </w:r>
            <w:proofErr w:type="spellEnd"/>
            <w:r w:rsidRPr="00B371D9">
              <w:rPr>
                <w:rFonts w:ascii="Calibri" w:hAnsi="Calibri" w:cs="Arial"/>
              </w:rPr>
              <w:t xml:space="preserve"> </w:t>
            </w:r>
            <w:proofErr w:type="spellStart"/>
            <w:r w:rsidRPr="00B371D9">
              <w:rPr>
                <w:rFonts w:ascii="Calibri" w:hAnsi="Calibri" w:cs="Arial"/>
              </w:rPr>
              <w:t>MONOFASICO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TUBO GALVANIZADO 1 1/2" X 6 </w:t>
            </w:r>
            <w:proofErr w:type="spellStart"/>
            <w:r w:rsidRPr="00B371D9">
              <w:rPr>
                <w:rFonts w:ascii="Calibri" w:hAnsi="Calibri" w:cs="Arial"/>
              </w:rPr>
              <w:t>MTS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B371D9" w:rsidRPr="00B371D9" w:rsidTr="00BD65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70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 xml:space="preserve">ROSETA </w:t>
            </w:r>
            <w:proofErr w:type="spellStart"/>
            <w:r w:rsidRPr="00B371D9">
              <w:rPr>
                <w:rFonts w:ascii="Calibri" w:hAnsi="Calibri" w:cs="Arial"/>
              </w:rPr>
              <w:t>TELEFONICA</w:t>
            </w:r>
            <w:proofErr w:type="spellEnd"/>
            <w:r w:rsidRPr="00B371D9">
              <w:rPr>
                <w:rFonts w:ascii="Calibri" w:hAnsi="Calibri" w:cs="Arial"/>
              </w:rPr>
              <w:t xml:space="preserve"> (</w:t>
            </w:r>
            <w:proofErr w:type="spellStart"/>
            <w:r w:rsidRPr="00B371D9">
              <w:rPr>
                <w:rFonts w:ascii="Calibri" w:hAnsi="Calibri" w:cs="Arial"/>
              </w:rPr>
              <w:t>PZA</w:t>
            </w:r>
            <w:proofErr w:type="spellEnd"/>
            <w:r w:rsidRPr="00B371D9">
              <w:rPr>
                <w:rFonts w:ascii="Calibri" w:hAnsi="Calibri" w:cs="Arial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B92" w:rsidRPr="00B371D9" w:rsidRDefault="00423B92" w:rsidP="00BD65D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</w:tbl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sectPr w:rsidR="00CD7F22" w:rsidRPr="00B371D9" w:rsidSect="00CD7F22">
      <w:pgSz w:w="15842" w:h="12242" w:orient="landscape" w:code="1"/>
      <w:pgMar w:top="1699" w:right="1354" w:bottom="1325" w:left="979" w:header="806" w:footer="10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29" w:rsidRDefault="007C6329">
      <w:r>
        <w:separator/>
      </w:r>
    </w:p>
  </w:endnote>
  <w:endnote w:type="continuationSeparator" w:id="0">
    <w:p w:rsidR="007C6329" w:rsidRDefault="007C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30" w:rsidRDefault="0035573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55730" w:rsidRDefault="00355730">
    <w:pPr>
      <w:pStyle w:val="Piedepgina"/>
      <w:ind w:right="360"/>
    </w:pPr>
  </w:p>
  <w:p w:rsidR="00355730" w:rsidRDefault="00355730"/>
  <w:p w:rsidR="00355730" w:rsidRDefault="00355730"/>
  <w:p w:rsidR="00355730" w:rsidRDefault="003557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1D9" w:rsidRDefault="00B371D9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71D9" w:rsidRPr="00B371D9" w:rsidRDefault="00B371D9">
                          <w:pPr>
                            <w:jc w:val="center"/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F7EF6">
                            <w:rPr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4</w:t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B371D9" w:rsidRPr="00B371D9" w:rsidRDefault="00B371D9">
                    <w:pPr>
                      <w:jc w:val="center"/>
                      <w:rPr>
                        <w:color w:val="0F243E" w:themeColor="text2" w:themeShade="80"/>
                        <w:sz w:val="18"/>
                        <w:szCs w:val="18"/>
                      </w:rPr>
                    </w:pP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FF7EF6">
                      <w:rPr>
                        <w:noProof/>
                        <w:color w:val="0F243E" w:themeColor="text2" w:themeShade="80"/>
                        <w:sz w:val="18"/>
                        <w:szCs w:val="18"/>
                      </w:rPr>
                      <w:t>4</w:t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371D9" w:rsidRDefault="00B371D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29" w:rsidRDefault="007C6329">
      <w:r>
        <w:separator/>
      </w:r>
    </w:p>
  </w:footnote>
  <w:footnote w:type="continuationSeparator" w:id="0">
    <w:p w:rsidR="007C6329" w:rsidRDefault="007C6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80E52"/>
    <w:multiLevelType w:val="multilevel"/>
    <w:tmpl w:val="D966DBB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Tahoma" w:hAnsi="Tahoma" w:cs="Tahoma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>
    <w:nsid w:val="01FE270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cs="Times New Roman" w:hint="default"/>
      </w:rPr>
    </w:lvl>
  </w:abstractNum>
  <w:abstractNum w:abstractNumId="3">
    <w:nsid w:val="0207676E"/>
    <w:multiLevelType w:val="hybridMultilevel"/>
    <w:tmpl w:val="89E0E6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04364410"/>
    <w:multiLevelType w:val="hybridMultilevel"/>
    <w:tmpl w:val="9326C7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EB294F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7AD164C"/>
    <w:multiLevelType w:val="hybridMultilevel"/>
    <w:tmpl w:val="4CD61F3E"/>
    <w:lvl w:ilvl="0" w:tplc="ED988FFC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400A0019" w:tentative="1">
      <w:start w:val="1"/>
      <w:numFmt w:val="lowerLetter"/>
      <w:lvlText w:val="%2."/>
      <w:lvlJc w:val="left"/>
      <w:pPr>
        <w:ind w:left="2073" w:hanging="360"/>
      </w:pPr>
    </w:lvl>
    <w:lvl w:ilvl="2" w:tplc="400A001B" w:tentative="1">
      <w:start w:val="1"/>
      <w:numFmt w:val="lowerRoman"/>
      <w:lvlText w:val="%3."/>
      <w:lvlJc w:val="right"/>
      <w:pPr>
        <w:ind w:left="2793" w:hanging="180"/>
      </w:pPr>
    </w:lvl>
    <w:lvl w:ilvl="3" w:tplc="400A000F" w:tentative="1">
      <w:start w:val="1"/>
      <w:numFmt w:val="decimal"/>
      <w:lvlText w:val="%4."/>
      <w:lvlJc w:val="left"/>
      <w:pPr>
        <w:ind w:left="3513" w:hanging="360"/>
      </w:pPr>
    </w:lvl>
    <w:lvl w:ilvl="4" w:tplc="400A0019" w:tentative="1">
      <w:start w:val="1"/>
      <w:numFmt w:val="lowerLetter"/>
      <w:lvlText w:val="%5."/>
      <w:lvlJc w:val="left"/>
      <w:pPr>
        <w:ind w:left="4233" w:hanging="360"/>
      </w:pPr>
    </w:lvl>
    <w:lvl w:ilvl="5" w:tplc="400A001B" w:tentative="1">
      <w:start w:val="1"/>
      <w:numFmt w:val="lowerRoman"/>
      <w:lvlText w:val="%6."/>
      <w:lvlJc w:val="right"/>
      <w:pPr>
        <w:ind w:left="4953" w:hanging="180"/>
      </w:pPr>
    </w:lvl>
    <w:lvl w:ilvl="6" w:tplc="400A000F" w:tentative="1">
      <w:start w:val="1"/>
      <w:numFmt w:val="decimal"/>
      <w:lvlText w:val="%7."/>
      <w:lvlJc w:val="left"/>
      <w:pPr>
        <w:ind w:left="5673" w:hanging="360"/>
      </w:pPr>
    </w:lvl>
    <w:lvl w:ilvl="7" w:tplc="400A0019" w:tentative="1">
      <w:start w:val="1"/>
      <w:numFmt w:val="lowerLetter"/>
      <w:lvlText w:val="%8."/>
      <w:lvlJc w:val="left"/>
      <w:pPr>
        <w:ind w:left="6393" w:hanging="360"/>
      </w:pPr>
    </w:lvl>
    <w:lvl w:ilvl="8" w:tplc="40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1143D4"/>
    <w:multiLevelType w:val="hybridMultilevel"/>
    <w:tmpl w:val="BC90895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8A3E8D"/>
    <w:multiLevelType w:val="hybridMultilevel"/>
    <w:tmpl w:val="ED9620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0AE1CF1"/>
    <w:multiLevelType w:val="hybridMultilevel"/>
    <w:tmpl w:val="E3501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D00AEC"/>
    <w:multiLevelType w:val="hybridMultilevel"/>
    <w:tmpl w:val="483A5F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3A17D4"/>
    <w:multiLevelType w:val="hybridMultilevel"/>
    <w:tmpl w:val="9B3276E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8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1DA15C57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1F55DDC"/>
    <w:multiLevelType w:val="multilevel"/>
    <w:tmpl w:val="0EFC5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1">
    <w:nsid w:val="25741F8E"/>
    <w:multiLevelType w:val="hybridMultilevel"/>
    <w:tmpl w:val="7DAA45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384AB4"/>
    <w:multiLevelType w:val="multilevel"/>
    <w:tmpl w:val="48986F8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>
    <w:nsid w:val="2C127250"/>
    <w:multiLevelType w:val="hybridMultilevel"/>
    <w:tmpl w:val="B0181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F2C6F8C"/>
    <w:multiLevelType w:val="multilevel"/>
    <w:tmpl w:val="7522F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03D4BE6"/>
    <w:multiLevelType w:val="multilevel"/>
    <w:tmpl w:val="AEE05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5390D80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1">
    <w:nsid w:val="375E3D2D"/>
    <w:multiLevelType w:val="hybridMultilevel"/>
    <w:tmpl w:val="49D607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A2613B3"/>
    <w:multiLevelType w:val="multilevel"/>
    <w:tmpl w:val="DFB6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E0764DE"/>
    <w:multiLevelType w:val="hybridMultilevel"/>
    <w:tmpl w:val="06E49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3FCB1630"/>
    <w:multiLevelType w:val="hybridMultilevel"/>
    <w:tmpl w:val="EBD615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20C00FF"/>
    <w:multiLevelType w:val="hybridMultilevel"/>
    <w:tmpl w:val="A98CF2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2836598"/>
    <w:multiLevelType w:val="hybridMultilevel"/>
    <w:tmpl w:val="53C40FD6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4F831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40">
    <w:nsid w:val="49F15463"/>
    <w:multiLevelType w:val="hybridMultilevel"/>
    <w:tmpl w:val="67DE3FF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4DC135C9"/>
    <w:multiLevelType w:val="hybridMultilevel"/>
    <w:tmpl w:val="39A273A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EB0054"/>
    <w:multiLevelType w:val="hybridMultilevel"/>
    <w:tmpl w:val="90BAA57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FE00103"/>
    <w:multiLevelType w:val="hybridMultilevel"/>
    <w:tmpl w:val="094C03BA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4">
    <w:nsid w:val="4FEF5B3C"/>
    <w:multiLevelType w:val="hybridMultilevel"/>
    <w:tmpl w:val="BB6A665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541F7B47"/>
    <w:multiLevelType w:val="hybridMultilevel"/>
    <w:tmpl w:val="3850D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63A27C7"/>
    <w:multiLevelType w:val="hybridMultilevel"/>
    <w:tmpl w:val="4DB2F4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5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>
    <w:nsid w:val="5CB6714C"/>
    <w:multiLevelType w:val="hybridMultilevel"/>
    <w:tmpl w:val="8F9837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53">
    <w:nsid w:val="5D2C2ED2"/>
    <w:multiLevelType w:val="hybridMultilevel"/>
    <w:tmpl w:val="3EAC9784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F7D196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5">
    <w:nsid w:val="62E11658"/>
    <w:multiLevelType w:val="hybridMultilevel"/>
    <w:tmpl w:val="AEC2C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>
    <w:nsid w:val="62F812FE"/>
    <w:multiLevelType w:val="hybridMultilevel"/>
    <w:tmpl w:val="5764205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39179EE"/>
    <w:multiLevelType w:val="hybridMultilevel"/>
    <w:tmpl w:val="37063176"/>
    <w:lvl w:ilvl="0" w:tplc="F13E5AA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2060"/>
        <w:sz w:val="20"/>
        <w:szCs w:val="20"/>
      </w:rPr>
    </w:lvl>
    <w:lvl w:ilvl="1" w:tplc="46C2E402" w:tentative="1">
      <w:start w:val="1"/>
      <w:numFmt w:val="lowerLetter"/>
      <w:lvlText w:val="%2."/>
      <w:lvlJc w:val="left"/>
      <w:pPr>
        <w:ind w:left="1440" w:hanging="360"/>
      </w:pPr>
    </w:lvl>
    <w:lvl w:ilvl="2" w:tplc="D9AA020C" w:tentative="1">
      <w:start w:val="1"/>
      <w:numFmt w:val="lowerRoman"/>
      <w:lvlText w:val="%3."/>
      <w:lvlJc w:val="right"/>
      <w:pPr>
        <w:ind w:left="2160" w:hanging="180"/>
      </w:pPr>
    </w:lvl>
    <w:lvl w:ilvl="3" w:tplc="D3BC5564" w:tentative="1">
      <w:start w:val="1"/>
      <w:numFmt w:val="decimal"/>
      <w:lvlText w:val="%4."/>
      <w:lvlJc w:val="left"/>
      <w:pPr>
        <w:ind w:left="2880" w:hanging="360"/>
      </w:pPr>
    </w:lvl>
    <w:lvl w:ilvl="4" w:tplc="597EA294" w:tentative="1">
      <w:start w:val="1"/>
      <w:numFmt w:val="lowerLetter"/>
      <w:lvlText w:val="%5."/>
      <w:lvlJc w:val="left"/>
      <w:pPr>
        <w:ind w:left="3600" w:hanging="360"/>
      </w:pPr>
    </w:lvl>
    <w:lvl w:ilvl="5" w:tplc="8EB40310" w:tentative="1">
      <w:start w:val="1"/>
      <w:numFmt w:val="lowerRoman"/>
      <w:lvlText w:val="%6."/>
      <w:lvlJc w:val="right"/>
      <w:pPr>
        <w:ind w:left="4320" w:hanging="180"/>
      </w:pPr>
    </w:lvl>
    <w:lvl w:ilvl="6" w:tplc="D7AC881C" w:tentative="1">
      <w:start w:val="1"/>
      <w:numFmt w:val="decimal"/>
      <w:lvlText w:val="%7."/>
      <w:lvlJc w:val="left"/>
      <w:pPr>
        <w:ind w:left="5040" w:hanging="360"/>
      </w:pPr>
    </w:lvl>
    <w:lvl w:ilvl="7" w:tplc="2864C71E" w:tentative="1">
      <w:start w:val="1"/>
      <w:numFmt w:val="lowerLetter"/>
      <w:lvlText w:val="%8."/>
      <w:lvlJc w:val="left"/>
      <w:pPr>
        <w:ind w:left="5760" w:hanging="360"/>
      </w:pPr>
    </w:lvl>
    <w:lvl w:ilvl="8" w:tplc="5290C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>
    <w:nsid w:val="673E7B0B"/>
    <w:multiLevelType w:val="multilevel"/>
    <w:tmpl w:val="CBC83B7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0">
    <w:nsid w:val="68473F7D"/>
    <w:multiLevelType w:val="hybridMultilevel"/>
    <w:tmpl w:val="16E822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CA68A6">
      <w:start w:val="1"/>
      <w:numFmt w:val="bullet"/>
      <w:lvlText w:val="•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">
    <w:nsid w:val="688055B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3">
    <w:nsid w:val="6CE42C0E"/>
    <w:multiLevelType w:val="hybridMultilevel"/>
    <w:tmpl w:val="8EF8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262CD1"/>
    <w:multiLevelType w:val="hybridMultilevel"/>
    <w:tmpl w:val="240080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6">
    <w:nsid w:val="6DFB726A"/>
    <w:multiLevelType w:val="hybridMultilevel"/>
    <w:tmpl w:val="4D62FCD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E2B322D"/>
    <w:multiLevelType w:val="multilevel"/>
    <w:tmpl w:val="A3FC80F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1F497D" w:themeColor="text2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8">
    <w:nsid w:val="6EF9240B"/>
    <w:multiLevelType w:val="multilevel"/>
    <w:tmpl w:val="AFD04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9">
    <w:nsid w:val="74566731"/>
    <w:multiLevelType w:val="hybridMultilevel"/>
    <w:tmpl w:val="3B7A2304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>
    <w:nsid w:val="7473365F"/>
    <w:multiLevelType w:val="hybridMultilevel"/>
    <w:tmpl w:val="E3A00E06"/>
    <w:lvl w:ilvl="0" w:tplc="30CC7C2A">
      <w:start w:val="7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>
    <w:nsid w:val="79004376"/>
    <w:multiLevelType w:val="hybridMultilevel"/>
    <w:tmpl w:val="748CA36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2" w:tplc="400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>
    <w:nsid w:val="7BAD623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0"/>
  </w:num>
  <w:num w:numId="3">
    <w:abstractNumId w:val="50"/>
  </w:num>
  <w:num w:numId="4">
    <w:abstractNumId w:val="49"/>
  </w:num>
  <w:num w:numId="5">
    <w:abstractNumId w:val="11"/>
  </w:num>
  <w:num w:numId="6">
    <w:abstractNumId w:val="39"/>
  </w:num>
  <w:num w:numId="7">
    <w:abstractNumId w:val="17"/>
  </w:num>
  <w:num w:numId="8">
    <w:abstractNumId w:val="7"/>
  </w:num>
  <w:num w:numId="9">
    <w:abstractNumId w:val="72"/>
  </w:num>
  <w:num w:numId="10">
    <w:abstractNumId w:val="26"/>
  </w:num>
  <w:num w:numId="11">
    <w:abstractNumId w:val="58"/>
  </w:num>
  <w:num w:numId="12">
    <w:abstractNumId w:val="75"/>
  </w:num>
  <w:num w:numId="13">
    <w:abstractNumId w:val="73"/>
  </w:num>
  <w:num w:numId="14">
    <w:abstractNumId w:val="18"/>
  </w:num>
  <w:num w:numId="15">
    <w:abstractNumId w:val="25"/>
  </w:num>
  <w:num w:numId="16">
    <w:abstractNumId w:val="16"/>
  </w:num>
  <w:num w:numId="17">
    <w:abstractNumId w:val="47"/>
  </w:num>
  <w:num w:numId="18">
    <w:abstractNumId w:val="53"/>
  </w:num>
  <w:num w:numId="19">
    <w:abstractNumId w:val="62"/>
  </w:num>
  <w:num w:numId="20">
    <w:abstractNumId w:val="45"/>
  </w:num>
  <w:num w:numId="21">
    <w:abstractNumId w:val="34"/>
  </w:num>
  <w:num w:numId="22">
    <w:abstractNumId w:val="14"/>
  </w:num>
  <w:num w:numId="23">
    <w:abstractNumId w:val="67"/>
  </w:num>
  <w:num w:numId="24">
    <w:abstractNumId w:val="57"/>
  </w:num>
  <w:num w:numId="25">
    <w:abstractNumId w:val="65"/>
  </w:num>
  <w:num w:numId="26">
    <w:abstractNumId w:val="52"/>
  </w:num>
  <w:num w:numId="27">
    <w:abstractNumId w:val="15"/>
  </w:num>
  <w:num w:numId="28">
    <w:abstractNumId w:val="66"/>
  </w:num>
  <w:num w:numId="29">
    <w:abstractNumId w:val="10"/>
  </w:num>
  <w:num w:numId="30">
    <w:abstractNumId w:val="63"/>
  </w:num>
  <w:num w:numId="31">
    <w:abstractNumId w:val="33"/>
  </w:num>
  <w:num w:numId="32">
    <w:abstractNumId w:val="24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  <w:b w:val="0"/>
          <w:i w:val="0"/>
          <w:sz w:val="20"/>
          <w:szCs w:val="20"/>
          <w:u w:val="none"/>
        </w:rPr>
      </w:lvl>
    </w:lvlOverride>
  </w:num>
  <w:num w:numId="34">
    <w:abstractNumId w:val="2"/>
  </w:num>
  <w:num w:numId="35">
    <w:abstractNumId w:val="19"/>
  </w:num>
  <w:num w:numId="36">
    <w:abstractNumId w:val="61"/>
  </w:num>
  <w:num w:numId="37">
    <w:abstractNumId w:val="54"/>
  </w:num>
  <w:num w:numId="38">
    <w:abstractNumId w:val="20"/>
  </w:num>
  <w:num w:numId="39">
    <w:abstractNumId w:val="22"/>
  </w:num>
  <w:num w:numId="40">
    <w:abstractNumId w:val="27"/>
  </w:num>
  <w:num w:numId="41">
    <w:abstractNumId w:val="40"/>
  </w:num>
  <w:num w:numId="42">
    <w:abstractNumId w:val="9"/>
  </w:num>
  <w:num w:numId="43">
    <w:abstractNumId w:val="36"/>
  </w:num>
  <w:num w:numId="44">
    <w:abstractNumId w:val="35"/>
  </w:num>
  <w:num w:numId="45">
    <w:abstractNumId w:val="64"/>
  </w:num>
  <w:num w:numId="46">
    <w:abstractNumId w:val="55"/>
  </w:num>
  <w:num w:numId="47">
    <w:abstractNumId w:val="60"/>
  </w:num>
  <w:num w:numId="48">
    <w:abstractNumId w:val="32"/>
  </w:num>
  <w:num w:numId="49">
    <w:abstractNumId w:val="1"/>
  </w:num>
  <w:num w:numId="50">
    <w:abstractNumId w:val="56"/>
  </w:num>
  <w:num w:numId="51">
    <w:abstractNumId w:val="42"/>
  </w:num>
  <w:num w:numId="52">
    <w:abstractNumId w:val="68"/>
  </w:num>
  <w:num w:numId="53">
    <w:abstractNumId w:val="38"/>
  </w:num>
  <w:num w:numId="54">
    <w:abstractNumId w:val="74"/>
  </w:num>
  <w:num w:numId="5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699" w:hanging="283"/>
        </w:pPr>
        <w:rPr>
          <w:rFonts w:ascii="Symbol" w:hAnsi="Symbol" w:cs="Symbol" w:hint="default"/>
        </w:rPr>
      </w:lvl>
    </w:lvlOverride>
  </w:num>
  <w:num w:numId="56">
    <w:abstractNumId w:val="44"/>
  </w:num>
  <w:num w:numId="57">
    <w:abstractNumId w:val="13"/>
  </w:num>
  <w:num w:numId="58">
    <w:abstractNumId w:val="51"/>
  </w:num>
  <w:num w:numId="59">
    <w:abstractNumId w:val="3"/>
  </w:num>
  <w:num w:numId="60">
    <w:abstractNumId w:val="43"/>
  </w:num>
  <w:num w:numId="61">
    <w:abstractNumId w:val="48"/>
  </w:num>
  <w:num w:numId="62">
    <w:abstractNumId w:val="8"/>
  </w:num>
  <w:num w:numId="63">
    <w:abstractNumId w:val="4"/>
  </w:num>
  <w:num w:numId="64">
    <w:abstractNumId w:val="5"/>
  </w:num>
  <w:num w:numId="65">
    <w:abstractNumId w:val="31"/>
  </w:num>
  <w:num w:numId="66">
    <w:abstractNumId w:val="21"/>
  </w:num>
  <w:num w:numId="67">
    <w:abstractNumId w:val="46"/>
  </w:num>
  <w:num w:numId="68">
    <w:abstractNumId w:val="70"/>
  </w:num>
  <w:num w:numId="69">
    <w:abstractNumId w:val="28"/>
  </w:num>
  <w:num w:numId="70">
    <w:abstractNumId w:val="23"/>
  </w:num>
  <w:num w:numId="71">
    <w:abstractNumId w:val="37"/>
  </w:num>
  <w:num w:numId="72">
    <w:abstractNumId w:val="59"/>
  </w:num>
  <w:num w:numId="73">
    <w:abstractNumId w:val="29"/>
  </w:num>
  <w:num w:numId="74">
    <w:abstractNumId w:val="69"/>
  </w:num>
  <w:num w:numId="75">
    <w:abstractNumId w:val="71"/>
  </w:num>
  <w:num w:numId="76">
    <w:abstractNumId w:val="6"/>
  </w:num>
  <w:num w:numId="7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7591"/>
    <w:rsid w:val="00010CE7"/>
    <w:rsid w:val="00011019"/>
    <w:rsid w:val="000114C1"/>
    <w:rsid w:val="00013010"/>
    <w:rsid w:val="000151EB"/>
    <w:rsid w:val="00015E73"/>
    <w:rsid w:val="000162CE"/>
    <w:rsid w:val="00017E8D"/>
    <w:rsid w:val="00021992"/>
    <w:rsid w:val="000236F6"/>
    <w:rsid w:val="00024797"/>
    <w:rsid w:val="000253AE"/>
    <w:rsid w:val="00025D3A"/>
    <w:rsid w:val="00027666"/>
    <w:rsid w:val="00027C63"/>
    <w:rsid w:val="00030D9C"/>
    <w:rsid w:val="00031222"/>
    <w:rsid w:val="00031D69"/>
    <w:rsid w:val="00032402"/>
    <w:rsid w:val="00041CC9"/>
    <w:rsid w:val="00043867"/>
    <w:rsid w:val="0004607A"/>
    <w:rsid w:val="00046A88"/>
    <w:rsid w:val="00047636"/>
    <w:rsid w:val="0004797A"/>
    <w:rsid w:val="0005679E"/>
    <w:rsid w:val="00057B37"/>
    <w:rsid w:val="0007144F"/>
    <w:rsid w:val="00071FE3"/>
    <w:rsid w:val="000723A5"/>
    <w:rsid w:val="00072C1C"/>
    <w:rsid w:val="00074DCB"/>
    <w:rsid w:val="000829EE"/>
    <w:rsid w:val="00086388"/>
    <w:rsid w:val="000A09C9"/>
    <w:rsid w:val="000A7417"/>
    <w:rsid w:val="000B6395"/>
    <w:rsid w:val="000C29BB"/>
    <w:rsid w:val="000C2F76"/>
    <w:rsid w:val="000C4932"/>
    <w:rsid w:val="000C7B95"/>
    <w:rsid w:val="000D08D2"/>
    <w:rsid w:val="000D11C9"/>
    <w:rsid w:val="000D1536"/>
    <w:rsid w:val="000D2C3E"/>
    <w:rsid w:val="000D42F2"/>
    <w:rsid w:val="000D6FDE"/>
    <w:rsid w:val="000E1807"/>
    <w:rsid w:val="000E1ECA"/>
    <w:rsid w:val="000E20B0"/>
    <w:rsid w:val="000E2390"/>
    <w:rsid w:val="000E304E"/>
    <w:rsid w:val="000E34C4"/>
    <w:rsid w:val="000E3EE9"/>
    <w:rsid w:val="000E592F"/>
    <w:rsid w:val="000F2A28"/>
    <w:rsid w:val="000F41EA"/>
    <w:rsid w:val="000F45EF"/>
    <w:rsid w:val="000F751E"/>
    <w:rsid w:val="00100FD0"/>
    <w:rsid w:val="00100FD5"/>
    <w:rsid w:val="00101E78"/>
    <w:rsid w:val="00105811"/>
    <w:rsid w:val="00107538"/>
    <w:rsid w:val="00107965"/>
    <w:rsid w:val="001109C9"/>
    <w:rsid w:val="00110DD5"/>
    <w:rsid w:val="001119F2"/>
    <w:rsid w:val="001124CC"/>
    <w:rsid w:val="00114044"/>
    <w:rsid w:val="0011558D"/>
    <w:rsid w:val="00124183"/>
    <w:rsid w:val="00130434"/>
    <w:rsid w:val="001336A2"/>
    <w:rsid w:val="0013428C"/>
    <w:rsid w:val="00136EFB"/>
    <w:rsid w:val="00137A87"/>
    <w:rsid w:val="00140BA9"/>
    <w:rsid w:val="0014101D"/>
    <w:rsid w:val="00141FB3"/>
    <w:rsid w:val="00147AAA"/>
    <w:rsid w:val="00151628"/>
    <w:rsid w:val="00152E5F"/>
    <w:rsid w:val="00154D27"/>
    <w:rsid w:val="0015727E"/>
    <w:rsid w:val="0016265C"/>
    <w:rsid w:val="0016265F"/>
    <w:rsid w:val="00163803"/>
    <w:rsid w:val="0016534F"/>
    <w:rsid w:val="001702A0"/>
    <w:rsid w:val="0017367B"/>
    <w:rsid w:val="001754B0"/>
    <w:rsid w:val="00183EF5"/>
    <w:rsid w:val="0018564F"/>
    <w:rsid w:val="00186F2B"/>
    <w:rsid w:val="001911F5"/>
    <w:rsid w:val="0019128F"/>
    <w:rsid w:val="00192B92"/>
    <w:rsid w:val="00195DB2"/>
    <w:rsid w:val="00196127"/>
    <w:rsid w:val="001A7715"/>
    <w:rsid w:val="001B20E2"/>
    <w:rsid w:val="001B2591"/>
    <w:rsid w:val="001B4843"/>
    <w:rsid w:val="001B66CE"/>
    <w:rsid w:val="001C3239"/>
    <w:rsid w:val="001C35BD"/>
    <w:rsid w:val="001C3E93"/>
    <w:rsid w:val="001C3F80"/>
    <w:rsid w:val="001C5772"/>
    <w:rsid w:val="001C6005"/>
    <w:rsid w:val="001C6979"/>
    <w:rsid w:val="001D170F"/>
    <w:rsid w:val="001E147E"/>
    <w:rsid w:val="001E1EF2"/>
    <w:rsid w:val="001E2FC8"/>
    <w:rsid w:val="001E4F0B"/>
    <w:rsid w:val="001E7518"/>
    <w:rsid w:val="001F16E1"/>
    <w:rsid w:val="001F18B3"/>
    <w:rsid w:val="001F1D23"/>
    <w:rsid w:val="001F26FD"/>
    <w:rsid w:val="001F286C"/>
    <w:rsid w:val="001F4397"/>
    <w:rsid w:val="001F6474"/>
    <w:rsid w:val="002014A5"/>
    <w:rsid w:val="00202D5F"/>
    <w:rsid w:val="002041AD"/>
    <w:rsid w:val="00207274"/>
    <w:rsid w:val="002076CF"/>
    <w:rsid w:val="00210823"/>
    <w:rsid w:val="002128D9"/>
    <w:rsid w:val="00212A0A"/>
    <w:rsid w:val="00212F70"/>
    <w:rsid w:val="00212F9F"/>
    <w:rsid w:val="00220F24"/>
    <w:rsid w:val="002240FD"/>
    <w:rsid w:val="00224726"/>
    <w:rsid w:val="00224732"/>
    <w:rsid w:val="002275B2"/>
    <w:rsid w:val="00230485"/>
    <w:rsid w:val="00231C20"/>
    <w:rsid w:val="00232ABF"/>
    <w:rsid w:val="00234A8A"/>
    <w:rsid w:val="00235AEB"/>
    <w:rsid w:val="00236015"/>
    <w:rsid w:val="00236822"/>
    <w:rsid w:val="002412B6"/>
    <w:rsid w:val="0024258D"/>
    <w:rsid w:val="00242C43"/>
    <w:rsid w:val="00243D58"/>
    <w:rsid w:val="00246345"/>
    <w:rsid w:val="00247013"/>
    <w:rsid w:val="00247FFD"/>
    <w:rsid w:val="00254075"/>
    <w:rsid w:val="002551B1"/>
    <w:rsid w:val="00256562"/>
    <w:rsid w:val="00257599"/>
    <w:rsid w:val="0025778B"/>
    <w:rsid w:val="00260215"/>
    <w:rsid w:val="00260D6F"/>
    <w:rsid w:val="002625F4"/>
    <w:rsid w:val="00262873"/>
    <w:rsid w:val="00266740"/>
    <w:rsid w:val="002673F2"/>
    <w:rsid w:val="002705DF"/>
    <w:rsid w:val="00272CF3"/>
    <w:rsid w:val="002747FD"/>
    <w:rsid w:val="0027510F"/>
    <w:rsid w:val="00276748"/>
    <w:rsid w:val="002803B1"/>
    <w:rsid w:val="0028113B"/>
    <w:rsid w:val="0028188C"/>
    <w:rsid w:val="002837F3"/>
    <w:rsid w:val="0028399F"/>
    <w:rsid w:val="0028520E"/>
    <w:rsid w:val="00291BC9"/>
    <w:rsid w:val="002973D2"/>
    <w:rsid w:val="00297954"/>
    <w:rsid w:val="002A0C10"/>
    <w:rsid w:val="002A1C2F"/>
    <w:rsid w:val="002A739A"/>
    <w:rsid w:val="002B2462"/>
    <w:rsid w:val="002B51D8"/>
    <w:rsid w:val="002C1074"/>
    <w:rsid w:val="002C1093"/>
    <w:rsid w:val="002C14CE"/>
    <w:rsid w:val="002C1A8B"/>
    <w:rsid w:val="002C2677"/>
    <w:rsid w:val="002C3226"/>
    <w:rsid w:val="002C3600"/>
    <w:rsid w:val="002C47C9"/>
    <w:rsid w:val="002D3D46"/>
    <w:rsid w:val="002D622B"/>
    <w:rsid w:val="002E7001"/>
    <w:rsid w:val="002F1204"/>
    <w:rsid w:val="002F1C7D"/>
    <w:rsid w:val="002F27AE"/>
    <w:rsid w:val="002F3600"/>
    <w:rsid w:val="002F4B7C"/>
    <w:rsid w:val="002F5046"/>
    <w:rsid w:val="002F5C96"/>
    <w:rsid w:val="002F77BF"/>
    <w:rsid w:val="0030079D"/>
    <w:rsid w:val="003019C3"/>
    <w:rsid w:val="00301A70"/>
    <w:rsid w:val="003034C8"/>
    <w:rsid w:val="00306913"/>
    <w:rsid w:val="0031331E"/>
    <w:rsid w:val="00320D48"/>
    <w:rsid w:val="0032182A"/>
    <w:rsid w:val="00321867"/>
    <w:rsid w:val="00327D41"/>
    <w:rsid w:val="00327DA0"/>
    <w:rsid w:val="0033024B"/>
    <w:rsid w:val="0033141A"/>
    <w:rsid w:val="0033524D"/>
    <w:rsid w:val="003374E2"/>
    <w:rsid w:val="0034393A"/>
    <w:rsid w:val="00353AD0"/>
    <w:rsid w:val="00355730"/>
    <w:rsid w:val="00361A2E"/>
    <w:rsid w:val="0036430B"/>
    <w:rsid w:val="00365802"/>
    <w:rsid w:val="00365A9D"/>
    <w:rsid w:val="00365F48"/>
    <w:rsid w:val="00370064"/>
    <w:rsid w:val="00370549"/>
    <w:rsid w:val="00373C1B"/>
    <w:rsid w:val="00380F9D"/>
    <w:rsid w:val="00384A55"/>
    <w:rsid w:val="00386738"/>
    <w:rsid w:val="00387450"/>
    <w:rsid w:val="003877F5"/>
    <w:rsid w:val="003908E5"/>
    <w:rsid w:val="00391146"/>
    <w:rsid w:val="00393ED2"/>
    <w:rsid w:val="00395415"/>
    <w:rsid w:val="00395A6C"/>
    <w:rsid w:val="00396550"/>
    <w:rsid w:val="00397BB3"/>
    <w:rsid w:val="00397D11"/>
    <w:rsid w:val="003A283A"/>
    <w:rsid w:val="003A58FE"/>
    <w:rsid w:val="003A625B"/>
    <w:rsid w:val="003A7CB8"/>
    <w:rsid w:val="003B1EF6"/>
    <w:rsid w:val="003B4A90"/>
    <w:rsid w:val="003C0127"/>
    <w:rsid w:val="003C0C2D"/>
    <w:rsid w:val="003C4319"/>
    <w:rsid w:val="003C4D5A"/>
    <w:rsid w:val="003C5307"/>
    <w:rsid w:val="003D0298"/>
    <w:rsid w:val="003D33AC"/>
    <w:rsid w:val="003D5156"/>
    <w:rsid w:val="003E155E"/>
    <w:rsid w:val="003E36AA"/>
    <w:rsid w:val="003E422A"/>
    <w:rsid w:val="003F2314"/>
    <w:rsid w:val="003F2E83"/>
    <w:rsid w:val="003F3499"/>
    <w:rsid w:val="003F5F0D"/>
    <w:rsid w:val="003F78F6"/>
    <w:rsid w:val="003F7E9B"/>
    <w:rsid w:val="004023C1"/>
    <w:rsid w:val="004026DA"/>
    <w:rsid w:val="00402C68"/>
    <w:rsid w:val="00403334"/>
    <w:rsid w:val="00404F7F"/>
    <w:rsid w:val="004115F6"/>
    <w:rsid w:val="00411DF3"/>
    <w:rsid w:val="004136A9"/>
    <w:rsid w:val="0041370A"/>
    <w:rsid w:val="00413998"/>
    <w:rsid w:val="0041662D"/>
    <w:rsid w:val="0041790A"/>
    <w:rsid w:val="004238F2"/>
    <w:rsid w:val="00423B92"/>
    <w:rsid w:val="00423D46"/>
    <w:rsid w:val="0042492C"/>
    <w:rsid w:val="00425049"/>
    <w:rsid w:val="00426F58"/>
    <w:rsid w:val="00432F4D"/>
    <w:rsid w:val="00435402"/>
    <w:rsid w:val="0043584D"/>
    <w:rsid w:val="00436E5F"/>
    <w:rsid w:val="0043727C"/>
    <w:rsid w:val="00440018"/>
    <w:rsid w:val="00442C37"/>
    <w:rsid w:val="0044423C"/>
    <w:rsid w:val="00447653"/>
    <w:rsid w:val="00447A35"/>
    <w:rsid w:val="00450A1E"/>
    <w:rsid w:val="00454933"/>
    <w:rsid w:val="00455E74"/>
    <w:rsid w:val="00455EE3"/>
    <w:rsid w:val="004571AF"/>
    <w:rsid w:val="00460B7E"/>
    <w:rsid w:val="00462D6B"/>
    <w:rsid w:val="0046308D"/>
    <w:rsid w:val="0046662C"/>
    <w:rsid w:val="00473E69"/>
    <w:rsid w:val="004757D0"/>
    <w:rsid w:val="00477DB8"/>
    <w:rsid w:val="0048280A"/>
    <w:rsid w:val="0048285E"/>
    <w:rsid w:val="00486600"/>
    <w:rsid w:val="00490E42"/>
    <w:rsid w:val="004933D3"/>
    <w:rsid w:val="00496DFE"/>
    <w:rsid w:val="004A0A88"/>
    <w:rsid w:val="004A3997"/>
    <w:rsid w:val="004A6FCA"/>
    <w:rsid w:val="004B2377"/>
    <w:rsid w:val="004B423D"/>
    <w:rsid w:val="004B5906"/>
    <w:rsid w:val="004B602A"/>
    <w:rsid w:val="004B7ECC"/>
    <w:rsid w:val="004C086B"/>
    <w:rsid w:val="004C335B"/>
    <w:rsid w:val="004C38F5"/>
    <w:rsid w:val="004C3D81"/>
    <w:rsid w:val="004C4476"/>
    <w:rsid w:val="004C5AD7"/>
    <w:rsid w:val="004C607A"/>
    <w:rsid w:val="004C6F4F"/>
    <w:rsid w:val="004D07BD"/>
    <w:rsid w:val="004D144D"/>
    <w:rsid w:val="004D499C"/>
    <w:rsid w:val="004D7985"/>
    <w:rsid w:val="004E2966"/>
    <w:rsid w:val="004E599D"/>
    <w:rsid w:val="004F04D2"/>
    <w:rsid w:val="004F0AD3"/>
    <w:rsid w:val="004F0DE8"/>
    <w:rsid w:val="004F477A"/>
    <w:rsid w:val="004F4AF8"/>
    <w:rsid w:val="004F6038"/>
    <w:rsid w:val="00500691"/>
    <w:rsid w:val="00503092"/>
    <w:rsid w:val="005059F9"/>
    <w:rsid w:val="005101FD"/>
    <w:rsid w:val="00510D3A"/>
    <w:rsid w:val="00510FE8"/>
    <w:rsid w:val="005113EF"/>
    <w:rsid w:val="00511895"/>
    <w:rsid w:val="00513E67"/>
    <w:rsid w:val="00515538"/>
    <w:rsid w:val="00517194"/>
    <w:rsid w:val="00521169"/>
    <w:rsid w:val="00522850"/>
    <w:rsid w:val="00524273"/>
    <w:rsid w:val="00524A15"/>
    <w:rsid w:val="00530DFC"/>
    <w:rsid w:val="0053296E"/>
    <w:rsid w:val="0053434D"/>
    <w:rsid w:val="00536485"/>
    <w:rsid w:val="0054357D"/>
    <w:rsid w:val="00544E2F"/>
    <w:rsid w:val="0054591C"/>
    <w:rsid w:val="00545E6C"/>
    <w:rsid w:val="00547972"/>
    <w:rsid w:val="00552B0E"/>
    <w:rsid w:val="00555A58"/>
    <w:rsid w:val="00561143"/>
    <w:rsid w:val="00562834"/>
    <w:rsid w:val="005649CE"/>
    <w:rsid w:val="005656DF"/>
    <w:rsid w:val="00574BFA"/>
    <w:rsid w:val="00575C0F"/>
    <w:rsid w:val="005817F3"/>
    <w:rsid w:val="005822A1"/>
    <w:rsid w:val="0058313F"/>
    <w:rsid w:val="00586013"/>
    <w:rsid w:val="005908C5"/>
    <w:rsid w:val="00591092"/>
    <w:rsid w:val="005911CF"/>
    <w:rsid w:val="0059447A"/>
    <w:rsid w:val="00594D44"/>
    <w:rsid w:val="005A05E5"/>
    <w:rsid w:val="005A567A"/>
    <w:rsid w:val="005A6600"/>
    <w:rsid w:val="005B0E63"/>
    <w:rsid w:val="005B4100"/>
    <w:rsid w:val="005B4B68"/>
    <w:rsid w:val="005B6346"/>
    <w:rsid w:val="005C0D9C"/>
    <w:rsid w:val="005C1576"/>
    <w:rsid w:val="005C4B37"/>
    <w:rsid w:val="005C6FF3"/>
    <w:rsid w:val="005D06B6"/>
    <w:rsid w:val="005D6CD8"/>
    <w:rsid w:val="005E137F"/>
    <w:rsid w:val="005E1529"/>
    <w:rsid w:val="005E5B7D"/>
    <w:rsid w:val="005F3973"/>
    <w:rsid w:val="005F3F98"/>
    <w:rsid w:val="005F7AA6"/>
    <w:rsid w:val="006027BE"/>
    <w:rsid w:val="00612356"/>
    <w:rsid w:val="006136EC"/>
    <w:rsid w:val="00614FDE"/>
    <w:rsid w:val="006155DF"/>
    <w:rsid w:val="00621811"/>
    <w:rsid w:val="006243B0"/>
    <w:rsid w:val="00627D7C"/>
    <w:rsid w:val="00630560"/>
    <w:rsid w:val="00631F5C"/>
    <w:rsid w:val="00634F10"/>
    <w:rsid w:val="00635027"/>
    <w:rsid w:val="00637143"/>
    <w:rsid w:val="0063736B"/>
    <w:rsid w:val="0064150D"/>
    <w:rsid w:val="006460F4"/>
    <w:rsid w:val="00653147"/>
    <w:rsid w:val="006543CF"/>
    <w:rsid w:val="00654BEB"/>
    <w:rsid w:val="00654E08"/>
    <w:rsid w:val="00655D39"/>
    <w:rsid w:val="00662AB4"/>
    <w:rsid w:val="00667D29"/>
    <w:rsid w:val="00671401"/>
    <w:rsid w:val="006736CF"/>
    <w:rsid w:val="00675A11"/>
    <w:rsid w:val="006768BD"/>
    <w:rsid w:val="00680A87"/>
    <w:rsid w:val="00684991"/>
    <w:rsid w:val="00686907"/>
    <w:rsid w:val="0068764A"/>
    <w:rsid w:val="00690B4B"/>
    <w:rsid w:val="0069280E"/>
    <w:rsid w:val="006940E8"/>
    <w:rsid w:val="00696B12"/>
    <w:rsid w:val="0069719F"/>
    <w:rsid w:val="0069747F"/>
    <w:rsid w:val="006A1827"/>
    <w:rsid w:val="006A2722"/>
    <w:rsid w:val="006A4381"/>
    <w:rsid w:val="006A52BA"/>
    <w:rsid w:val="006A5A07"/>
    <w:rsid w:val="006A5EAE"/>
    <w:rsid w:val="006B0B25"/>
    <w:rsid w:val="006B421C"/>
    <w:rsid w:val="006B68E8"/>
    <w:rsid w:val="006C1431"/>
    <w:rsid w:val="006C15F2"/>
    <w:rsid w:val="006C59BB"/>
    <w:rsid w:val="006C5ED5"/>
    <w:rsid w:val="006D0D8C"/>
    <w:rsid w:val="006D2CFF"/>
    <w:rsid w:val="006D2E44"/>
    <w:rsid w:val="006D3D4D"/>
    <w:rsid w:val="006D693B"/>
    <w:rsid w:val="006E1FF1"/>
    <w:rsid w:val="006E369D"/>
    <w:rsid w:val="006E40F9"/>
    <w:rsid w:val="006E7349"/>
    <w:rsid w:val="006F0C5C"/>
    <w:rsid w:val="006F1EDD"/>
    <w:rsid w:val="006F30EC"/>
    <w:rsid w:val="006F68F7"/>
    <w:rsid w:val="00700A64"/>
    <w:rsid w:val="00702610"/>
    <w:rsid w:val="00704408"/>
    <w:rsid w:val="00717575"/>
    <w:rsid w:val="00722883"/>
    <w:rsid w:val="00723550"/>
    <w:rsid w:val="007244DF"/>
    <w:rsid w:val="00724AF4"/>
    <w:rsid w:val="007259DC"/>
    <w:rsid w:val="0072607F"/>
    <w:rsid w:val="00730E9D"/>
    <w:rsid w:val="007314F6"/>
    <w:rsid w:val="00731825"/>
    <w:rsid w:val="00732DAD"/>
    <w:rsid w:val="00734538"/>
    <w:rsid w:val="007414F8"/>
    <w:rsid w:val="007420AF"/>
    <w:rsid w:val="00750C87"/>
    <w:rsid w:val="00753017"/>
    <w:rsid w:val="007533EE"/>
    <w:rsid w:val="00753655"/>
    <w:rsid w:val="00753901"/>
    <w:rsid w:val="00755B71"/>
    <w:rsid w:val="00755EF4"/>
    <w:rsid w:val="00762D7F"/>
    <w:rsid w:val="00763500"/>
    <w:rsid w:val="00763D74"/>
    <w:rsid w:val="00766072"/>
    <w:rsid w:val="00775B4B"/>
    <w:rsid w:val="0077685B"/>
    <w:rsid w:val="00776C62"/>
    <w:rsid w:val="00777E0E"/>
    <w:rsid w:val="00777FAB"/>
    <w:rsid w:val="00777FEF"/>
    <w:rsid w:val="00780BA7"/>
    <w:rsid w:val="00780FD6"/>
    <w:rsid w:val="007823A3"/>
    <w:rsid w:val="0078328B"/>
    <w:rsid w:val="00784C20"/>
    <w:rsid w:val="0079131E"/>
    <w:rsid w:val="007978DB"/>
    <w:rsid w:val="007A1760"/>
    <w:rsid w:val="007A3E4E"/>
    <w:rsid w:val="007A601D"/>
    <w:rsid w:val="007B011B"/>
    <w:rsid w:val="007B1933"/>
    <w:rsid w:val="007B4D77"/>
    <w:rsid w:val="007B521C"/>
    <w:rsid w:val="007B60A3"/>
    <w:rsid w:val="007B6D46"/>
    <w:rsid w:val="007B6DB1"/>
    <w:rsid w:val="007B75FB"/>
    <w:rsid w:val="007B7AC2"/>
    <w:rsid w:val="007B7EB8"/>
    <w:rsid w:val="007C0DA2"/>
    <w:rsid w:val="007C1A0C"/>
    <w:rsid w:val="007C1BBC"/>
    <w:rsid w:val="007C3B60"/>
    <w:rsid w:val="007C6329"/>
    <w:rsid w:val="007D0A76"/>
    <w:rsid w:val="007D1257"/>
    <w:rsid w:val="007D2A2D"/>
    <w:rsid w:val="007D640D"/>
    <w:rsid w:val="007D6426"/>
    <w:rsid w:val="007E0512"/>
    <w:rsid w:val="007E0A55"/>
    <w:rsid w:val="007E2CEC"/>
    <w:rsid w:val="007E317F"/>
    <w:rsid w:val="007E5AA1"/>
    <w:rsid w:val="007F25A8"/>
    <w:rsid w:val="007F2C70"/>
    <w:rsid w:val="007F2EEF"/>
    <w:rsid w:val="007F385E"/>
    <w:rsid w:val="007F4763"/>
    <w:rsid w:val="007F4A49"/>
    <w:rsid w:val="007F5BC5"/>
    <w:rsid w:val="00801B09"/>
    <w:rsid w:val="008026A5"/>
    <w:rsid w:val="00802C63"/>
    <w:rsid w:val="00803F32"/>
    <w:rsid w:val="00807054"/>
    <w:rsid w:val="00812E20"/>
    <w:rsid w:val="0081384E"/>
    <w:rsid w:val="00817708"/>
    <w:rsid w:val="00824E01"/>
    <w:rsid w:val="008251E1"/>
    <w:rsid w:val="00825C7C"/>
    <w:rsid w:val="00831091"/>
    <w:rsid w:val="00831EF4"/>
    <w:rsid w:val="00832A1C"/>
    <w:rsid w:val="00833AD9"/>
    <w:rsid w:val="00835203"/>
    <w:rsid w:val="008358BD"/>
    <w:rsid w:val="00837B8A"/>
    <w:rsid w:val="0084401D"/>
    <w:rsid w:val="008463D3"/>
    <w:rsid w:val="00846A8A"/>
    <w:rsid w:val="00852D4B"/>
    <w:rsid w:val="00857738"/>
    <w:rsid w:val="00861B0C"/>
    <w:rsid w:val="0086302F"/>
    <w:rsid w:val="0086571D"/>
    <w:rsid w:val="00866814"/>
    <w:rsid w:val="008718AD"/>
    <w:rsid w:val="00872702"/>
    <w:rsid w:val="008741FA"/>
    <w:rsid w:val="0087448E"/>
    <w:rsid w:val="00874CD7"/>
    <w:rsid w:val="008806CF"/>
    <w:rsid w:val="00882A3D"/>
    <w:rsid w:val="00883B9D"/>
    <w:rsid w:val="0088432C"/>
    <w:rsid w:val="00884664"/>
    <w:rsid w:val="008851E0"/>
    <w:rsid w:val="00886CB5"/>
    <w:rsid w:val="00887B9C"/>
    <w:rsid w:val="00890A70"/>
    <w:rsid w:val="00890D37"/>
    <w:rsid w:val="00891DE9"/>
    <w:rsid w:val="00893483"/>
    <w:rsid w:val="00895377"/>
    <w:rsid w:val="00895C41"/>
    <w:rsid w:val="00897697"/>
    <w:rsid w:val="00897DF6"/>
    <w:rsid w:val="008A0BB8"/>
    <w:rsid w:val="008A3B0B"/>
    <w:rsid w:val="008A4EE3"/>
    <w:rsid w:val="008A6CD7"/>
    <w:rsid w:val="008B0604"/>
    <w:rsid w:val="008B3986"/>
    <w:rsid w:val="008B4DF8"/>
    <w:rsid w:val="008C0A5C"/>
    <w:rsid w:val="008C1E03"/>
    <w:rsid w:val="008C4000"/>
    <w:rsid w:val="008C40E5"/>
    <w:rsid w:val="008C4765"/>
    <w:rsid w:val="008C5004"/>
    <w:rsid w:val="008C5CFC"/>
    <w:rsid w:val="008D0E9A"/>
    <w:rsid w:val="008D45ED"/>
    <w:rsid w:val="008E3D9D"/>
    <w:rsid w:val="008E57ED"/>
    <w:rsid w:val="008E5C28"/>
    <w:rsid w:val="008E6FBA"/>
    <w:rsid w:val="008E7DBF"/>
    <w:rsid w:val="008F291D"/>
    <w:rsid w:val="00900546"/>
    <w:rsid w:val="00900DAD"/>
    <w:rsid w:val="0090438E"/>
    <w:rsid w:val="00914E9D"/>
    <w:rsid w:val="0091582C"/>
    <w:rsid w:val="0092418A"/>
    <w:rsid w:val="0092720E"/>
    <w:rsid w:val="00931015"/>
    <w:rsid w:val="00933175"/>
    <w:rsid w:val="009334D9"/>
    <w:rsid w:val="00935E01"/>
    <w:rsid w:val="00935EB6"/>
    <w:rsid w:val="009361F0"/>
    <w:rsid w:val="00936A15"/>
    <w:rsid w:val="00937E95"/>
    <w:rsid w:val="00944038"/>
    <w:rsid w:val="00944F79"/>
    <w:rsid w:val="00945E23"/>
    <w:rsid w:val="00951591"/>
    <w:rsid w:val="00954B27"/>
    <w:rsid w:val="00954CD2"/>
    <w:rsid w:val="00957316"/>
    <w:rsid w:val="00961168"/>
    <w:rsid w:val="009647FF"/>
    <w:rsid w:val="00965CD6"/>
    <w:rsid w:val="00971338"/>
    <w:rsid w:val="00973758"/>
    <w:rsid w:val="00977AD7"/>
    <w:rsid w:val="0098237A"/>
    <w:rsid w:val="00982AC2"/>
    <w:rsid w:val="009913BD"/>
    <w:rsid w:val="00991C09"/>
    <w:rsid w:val="00992BDC"/>
    <w:rsid w:val="00992E3F"/>
    <w:rsid w:val="009A06AB"/>
    <w:rsid w:val="009A1030"/>
    <w:rsid w:val="009A1222"/>
    <w:rsid w:val="009A1D89"/>
    <w:rsid w:val="009A76DF"/>
    <w:rsid w:val="009B0729"/>
    <w:rsid w:val="009B2DC2"/>
    <w:rsid w:val="009C15E0"/>
    <w:rsid w:val="009C19E5"/>
    <w:rsid w:val="009C58D0"/>
    <w:rsid w:val="009C6B2C"/>
    <w:rsid w:val="009C6CF6"/>
    <w:rsid w:val="009D0626"/>
    <w:rsid w:val="009D10A1"/>
    <w:rsid w:val="009D785D"/>
    <w:rsid w:val="009D79EC"/>
    <w:rsid w:val="009E18C9"/>
    <w:rsid w:val="009E27C6"/>
    <w:rsid w:val="009E55D2"/>
    <w:rsid w:val="009E7D8F"/>
    <w:rsid w:val="009F0CD5"/>
    <w:rsid w:val="009F0E4A"/>
    <w:rsid w:val="009F2940"/>
    <w:rsid w:val="009F369F"/>
    <w:rsid w:val="009F4713"/>
    <w:rsid w:val="009F5015"/>
    <w:rsid w:val="00A00635"/>
    <w:rsid w:val="00A02BEC"/>
    <w:rsid w:val="00A108EB"/>
    <w:rsid w:val="00A16471"/>
    <w:rsid w:val="00A20AF1"/>
    <w:rsid w:val="00A2321B"/>
    <w:rsid w:val="00A27303"/>
    <w:rsid w:val="00A277CD"/>
    <w:rsid w:val="00A338C1"/>
    <w:rsid w:val="00A342A8"/>
    <w:rsid w:val="00A400FC"/>
    <w:rsid w:val="00A50D9F"/>
    <w:rsid w:val="00A52FDB"/>
    <w:rsid w:val="00A536F0"/>
    <w:rsid w:val="00A55784"/>
    <w:rsid w:val="00A567C9"/>
    <w:rsid w:val="00A57522"/>
    <w:rsid w:val="00A60E94"/>
    <w:rsid w:val="00A61175"/>
    <w:rsid w:val="00A61534"/>
    <w:rsid w:val="00A61BBA"/>
    <w:rsid w:val="00A66969"/>
    <w:rsid w:val="00A71400"/>
    <w:rsid w:val="00A7207F"/>
    <w:rsid w:val="00A72FB0"/>
    <w:rsid w:val="00A76619"/>
    <w:rsid w:val="00A81710"/>
    <w:rsid w:val="00A817C8"/>
    <w:rsid w:val="00A865A1"/>
    <w:rsid w:val="00A87744"/>
    <w:rsid w:val="00A91EED"/>
    <w:rsid w:val="00A92032"/>
    <w:rsid w:val="00A97AF0"/>
    <w:rsid w:val="00AA4249"/>
    <w:rsid w:val="00AA53E2"/>
    <w:rsid w:val="00AA69DC"/>
    <w:rsid w:val="00AB5C36"/>
    <w:rsid w:val="00AB7024"/>
    <w:rsid w:val="00AB7243"/>
    <w:rsid w:val="00AB7598"/>
    <w:rsid w:val="00AC30FC"/>
    <w:rsid w:val="00AC5BC0"/>
    <w:rsid w:val="00AC77BA"/>
    <w:rsid w:val="00AD07E8"/>
    <w:rsid w:val="00AD315C"/>
    <w:rsid w:val="00AD3EED"/>
    <w:rsid w:val="00AD4AF1"/>
    <w:rsid w:val="00AD7D96"/>
    <w:rsid w:val="00AE0C87"/>
    <w:rsid w:val="00AE16EC"/>
    <w:rsid w:val="00AF1A15"/>
    <w:rsid w:val="00AF4FE3"/>
    <w:rsid w:val="00AF5724"/>
    <w:rsid w:val="00AF5D20"/>
    <w:rsid w:val="00AF5D48"/>
    <w:rsid w:val="00B01A87"/>
    <w:rsid w:val="00B024CD"/>
    <w:rsid w:val="00B02FA3"/>
    <w:rsid w:val="00B074EB"/>
    <w:rsid w:val="00B1226A"/>
    <w:rsid w:val="00B139E5"/>
    <w:rsid w:val="00B20171"/>
    <w:rsid w:val="00B20273"/>
    <w:rsid w:val="00B2439E"/>
    <w:rsid w:val="00B26D29"/>
    <w:rsid w:val="00B26FE6"/>
    <w:rsid w:val="00B2721E"/>
    <w:rsid w:val="00B3227C"/>
    <w:rsid w:val="00B335C8"/>
    <w:rsid w:val="00B34044"/>
    <w:rsid w:val="00B357E2"/>
    <w:rsid w:val="00B3665C"/>
    <w:rsid w:val="00B371D9"/>
    <w:rsid w:val="00B405EF"/>
    <w:rsid w:val="00B42871"/>
    <w:rsid w:val="00B42935"/>
    <w:rsid w:val="00B42C83"/>
    <w:rsid w:val="00B437F8"/>
    <w:rsid w:val="00B442B6"/>
    <w:rsid w:val="00B50D06"/>
    <w:rsid w:val="00B5204B"/>
    <w:rsid w:val="00B52927"/>
    <w:rsid w:val="00B5376A"/>
    <w:rsid w:val="00B53B00"/>
    <w:rsid w:val="00B550AC"/>
    <w:rsid w:val="00B64271"/>
    <w:rsid w:val="00B6464F"/>
    <w:rsid w:val="00B652F1"/>
    <w:rsid w:val="00B72C54"/>
    <w:rsid w:val="00B7372A"/>
    <w:rsid w:val="00B76B16"/>
    <w:rsid w:val="00B76D25"/>
    <w:rsid w:val="00B81D76"/>
    <w:rsid w:val="00B856FF"/>
    <w:rsid w:val="00B86444"/>
    <w:rsid w:val="00B86D68"/>
    <w:rsid w:val="00B87E50"/>
    <w:rsid w:val="00B90E02"/>
    <w:rsid w:val="00B95AF4"/>
    <w:rsid w:val="00B962D0"/>
    <w:rsid w:val="00B96C0E"/>
    <w:rsid w:val="00BA530E"/>
    <w:rsid w:val="00BB55F5"/>
    <w:rsid w:val="00BB6D23"/>
    <w:rsid w:val="00BB7CAF"/>
    <w:rsid w:val="00BC0A83"/>
    <w:rsid w:val="00BC239B"/>
    <w:rsid w:val="00BC37E1"/>
    <w:rsid w:val="00BC6B3F"/>
    <w:rsid w:val="00BC6C95"/>
    <w:rsid w:val="00BD0F54"/>
    <w:rsid w:val="00BD11D8"/>
    <w:rsid w:val="00BD1333"/>
    <w:rsid w:val="00BD32B1"/>
    <w:rsid w:val="00BD3FC6"/>
    <w:rsid w:val="00BD5E40"/>
    <w:rsid w:val="00BD65DF"/>
    <w:rsid w:val="00BD6D9B"/>
    <w:rsid w:val="00BF3095"/>
    <w:rsid w:val="00BF555C"/>
    <w:rsid w:val="00C017AA"/>
    <w:rsid w:val="00C01932"/>
    <w:rsid w:val="00C020C6"/>
    <w:rsid w:val="00C02198"/>
    <w:rsid w:val="00C03B9E"/>
    <w:rsid w:val="00C03CBD"/>
    <w:rsid w:val="00C05DAB"/>
    <w:rsid w:val="00C06BF3"/>
    <w:rsid w:val="00C1284A"/>
    <w:rsid w:val="00C12D73"/>
    <w:rsid w:val="00C162C5"/>
    <w:rsid w:val="00C17ECE"/>
    <w:rsid w:val="00C204C8"/>
    <w:rsid w:val="00C216E5"/>
    <w:rsid w:val="00C35A3D"/>
    <w:rsid w:val="00C37CFE"/>
    <w:rsid w:val="00C40521"/>
    <w:rsid w:val="00C41605"/>
    <w:rsid w:val="00C436C4"/>
    <w:rsid w:val="00C47A4F"/>
    <w:rsid w:val="00C52D1D"/>
    <w:rsid w:val="00C53FA7"/>
    <w:rsid w:val="00C54958"/>
    <w:rsid w:val="00C56190"/>
    <w:rsid w:val="00C577AF"/>
    <w:rsid w:val="00C61025"/>
    <w:rsid w:val="00C639D6"/>
    <w:rsid w:val="00C63DD8"/>
    <w:rsid w:val="00C64260"/>
    <w:rsid w:val="00C644D6"/>
    <w:rsid w:val="00C705FF"/>
    <w:rsid w:val="00C712C0"/>
    <w:rsid w:val="00C71386"/>
    <w:rsid w:val="00C76794"/>
    <w:rsid w:val="00C846CC"/>
    <w:rsid w:val="00C8519F"/>
    <w:rsid w:val="00C8522A"/>
    <w:rsid w:val="00C859B9"/>
    <w:rsid w:val="00C869DC"/>
    <w:rsid w:val="00C86EAF"/>
    <w:rsid w:val="00C9127F"/>
    <w:rsid w:val="00C916E8"/>
    <w:rsid w:val="00C95678"/>
    <w:rsid w:val="00C959BE"/>
    <w:rsid w:val="00C96037"/>
    <w:rsid w:val="00C96E57"/>
    <w:rsid w:val="00CA137B"/>
    <w:rsid w:val="00CA160E"/>
    <w:rsid w:val="00CA16F6"/>
    <w:rsid w:val="00CA32D3"/>
    <w:rsid w:val="00CA373C"/>
    <w:rsid w:val="00CA49CA"/>
    <w:rsid w:val="00CA5955"/>
    <w:rsid w:val="00CA5A40"/>
    <w:rsid w:val="00CA6B72"/>
    <w:rsid w:val="00CB09AF"/>
    <w:rsid w:val="00CB0FD4"/>
    <w:rsid w:val="00CB5161"/>
    <w:rsid w:val="00CB5744"/>
    <w:rsid w:val="00CB63B3"/>
    <w:rsid w:val="00CB70B7"/>
    <w:rsid w:val="00CC2AF7"/>
    <w:rsid w:val="00CC369F"/>
    <w:rsid w:val="00CD2F54"/>
    <w:rsid w:val="00CD7F22"/>
    <w:rsid w:val="00CE1C09"/>
    <w:rsid w:val="00CE46C5"/>
    <w:rsid w:val="00CE4C44"/>
    <w:rsid w:val="00CE546B"/>
    <w:rsid w:val="00CE6AC5"/>
    <w:rsid w:val="00CF04A8"/>
    <w:rsid w:val="00CF0E3D"/>
    <w:rsid w:val="00CF1DE6"/>
    <w:rsid w:val="00CF31B6"/>
    <w:rsid w:val="00CF34EA"/>
    <w:rsid w:val="00CF5149"/>
    <w:rsid w:val="00CF569F"/>
    <w:rsid w:val="00CF5788"/>
    <w:rsid w:val="00CF7568"/>
    <w:rsid w:val="00D0057A"/>
    <w:rsid w:val="00D00C2A"/>
    <w:rsid w:val="00D017F4"/>
    <w:rsid w:val="00D04BF3"/>
    <w:rsid w:val="00D04FFA"/>
    <w:rsid w:val="00D10039"/>
    <w:rsid w:val="00D10A27"/>
    <w:rsid w:val="00D130DB"/>
    <w:rsid w:val="00D16413"/>
    <w:rsid w:val="00D21F74"/>
    <w:rsid w:val="00D2200F"/>
    <w:rsid w:val="00D22E79"/>
    <w:rsid w:val="00D24266"/>
    <w:rsid w:val="00D24A0C"/>
    <w:rsid w:val="00D25375"/>
    <w:rsid w:val="00D25B52"/>
    <w:rsid w:val="00D30BC1"/>
    <w:rsid w:val="00D34409"/>
    <w:rsid w:val="00D35325"/>
    <w:rsid w:val="00D35E43"/>
    <w:rsid w:val="00D40010"/>
    <w:rsid w:val="00D4349C"/>
    <w:rsid w:val="00D46D6F"/>
    <w:rsid w:val="00D47263"/>
    <w:rsid w:val="00D553B2"/>
    <w:rsid w:val="00D64BA8"/>
    <w:rsid w:val="00D660E3"/>
    <w:rsid w:val="00D66ED2"/>
    <w:rsid w:val="00D71528"/>
    <w:rsid w:val="00D82F2B"/>
    <w:rsid w:val="00DA02AE"/>
    <w:rsid w:val="00DA648E"/>
    <w:rsid w:val="00DA72A3"/>
    <w:rsid w:val="00DB5764"/>
    <w:rsid w:val="00DB76A9"/>
    <w:rsid w:val="00DC0416"/>
    <w:rsid w:val="00DC0B06"/>
    <w:rsid w:val="00DC144A"/>
    <w:rsid w:val="00DC192A"/>
    <w:rsid w:val="00DC1DA3"/>
    <w:rsid w:val="00DC5E9B"/>
    <w:rsid w:val="00DC6252"/>
    <w:rsid w:val="00DC76F9"/>
    <w:rsid w:val="00DC7F11"/>
    <w:rsid w:val="00DD228F"/>
    <w:rsid w:val="00DD2D34"/>
    <w:rsid w:val="00DD392C"/>
    <w:rsid w:val="00DD392D"/>
    <w:rsid w:val="00DD5F1D"/>
    <w:rsid w:val="00DD7C05"/>
    <w:rsid w:val="00DE0469"/>
    <w:rsid w:val="00DE04E4"/>
    <w:rsid w:val="00DE142D"/>
    <w:rsid w:val="00DE2DFB"/>
    <w:rsid w:val="00DE3110"/>
    <w:rsid w:val="00DF089D"/>
    <w:rsid w:val="00DF100F"/>
    <w:rsid w:val="00DF487E"/>
    <w:rsid w:val="00DF5DAF"/>
    <w:rsid w:val="00DF6BEB"/>
    <w:rsid w:val="00DF7A2E"/>
    <w:rsid w:val="00DF7BF4"/>
    <w:rsid w:val="00DF7C63"/>
    <w:rsid w:val="00DF7FD8"/>
    <w:rsid w:val="00E03FA5"/>
    <w:rsid w:val="00E07C79"/>
    <w:rsid w:val="00E1059E"/>
    <w:rsid w:val="00E11CDD"/>
    <w:rsid w:val="00E13707"/>
    <w:rsid w:val="00E156AE"/>
    <w:rsid w:val="00E20C80"/>
    <w:rsid w:val="00E21727"/>
    <w:rsid w:val="00E222DC"/>
    <w:rsid w:val="00E236D7"/>
    <w:rsid w:val="00E2370A"/>
    <w:rsid w:val="00E24651"/>
    <w:rsid w:val="00E25AD3"/>
    <w:rsid w:val="00E26538"/>
    <w:rsid w:val="00E27B86"/>
    <w:rsid w:val="00E30070"/>
    <w:rsid w:val="00E32D88"/>
    <w:rsid w:val="00E336FF"/>
    <w:rsid w:val="00E338D1"/>
    <w:rsid w:val="00E365FA"/>
    <w:rsid w:val="00E36987"/>
    <w:rsid w:val="00E46465"/>
    <w:rsid w:val="00E471B3"/>
    <w:rsid w:val="00E51A65"/>
    <w:rsid w:val="00E537E8"/>
    <w:rsid w:val="00E537F3"/>
    <w:rsid w:val="00E54076"/>
    <w:rsid w:val="00E55452"/>
    <w:rsid w:val="00E557E2"/>
    <w:rsid w:val="00E557EF"/>
    <w:rsid w:val="00E568F1"/>
    <w:rsid w:val="00E5706B"/>
    <w:rsid w:val="00E60D44"/>
    <w:rsid w:val="00E61F92"/>
    <w:rsid w:val="00E70295"/>
    <w:rsid w:val="00E7318F"/>
    <w:rsid w:val="00E73C38"/>
    <w:rsid w:val="00E746F8"/>
    <w:rsid w:val="00E7673C"/>
    <w:rsid w:val="00E81E09"/>
    <w:rsid w:val="00E90405"/>
    <w:rsid w:val="00E913B6"/>
    <w:rsid w:val="00E93472"/>
    <w:rsid w:val="00E93E2B"/>
    <w:rsid w:val="00EA30C7"/>
    <w:rsid w:val="00EB0857"/>
    <w:rsid w:val="00EB1010"/>
    <w:rsid w:val="00EB17F8"/>
    <w:rsid w:val="00EB5EEB"/>
    <w:rsid w:val="00EB7467"/>
    <w:rsid w:val="00EC01C4"/>
    <w:rsid w:val="00EC4412"/>
    <w:rsid w:val="00EC6769"/>
    <w:rsid w:val="00EC7BF4"/>
    <w:rsid w:val="00ED288A"/>
    <w:rsid w:val="00ED30FD"/>
    <w:rsid w:val="00ED6123"/>
    <w:rsid w:val="00ED62F0"/>
    <w:rsid w:val="00ED72B5"/>
    <w:rsid w:val="00ED7968"/>
    <w:rsid w:val="00EE1DA8"/>
    <w:rsid w:val="00EE234B"/>
    <w:rsid w:val="00EE299F"/>
    <w:rsid w:val="00EE4673"/>
    <w:rsid w:val="00EE6755"/>
    <w:rsid w:val="00EE6B54"/>
    <w:rsid w:val="00EF2F5F"/>
    <w:rsid w:val="00EF33B5"/>
    <w:rsid w:val="00EF3BA2"/>
    <w:rsid w:val="00EF50CE"/>
    <w:rsid w:val="00EF6D20"/>
    <w:rsid w:val="00F0044D"/>
    <w:rsid w:val="00F073D3"/>
    <w:rsid w:val="00F125D8"/>
    <w:rsid w:val="00F12892"/>
    <w:rsid w:val="00F151D9"/>
    <w:rsid w:val="00F169A9"/>
    <w:rsid w:val="00F17940"/>
    <w:rsid w:val="00F17E14"/>
    <w:rsid w:val="00F211B8"/>
    <w:rsid w:val="00F217D1"/>
    <w:rsid w:val="00F2253F"/>
    <w:rsid w:val="00F242EB"/>
    <w:rsid w:val="00F25606"/>
    <w:rsid w:val="00F25EE8"/>
    <w:rsid w:val="00F26F2F"/>
    <w:rsid w:val="00F30EB2"/>
    <w:rsid w:val="00F3136D"/>
    <w:rsid w:val="00F31D6D"/>
    <w:rsid w:val="00F375A3"/>
    <w:rsid w:val="00F40C82"/>
    <w:rsid w:val="00F418A0"/>
    <w:rsid w:val="00F418A8"/>
    <w:rsid w:val="00F63231"/>
    <w:rsid w:val="00F63C93"/>
    <w:rsid w:val="00F6462C"/>
    <w:rsid w:val="00F70688"/>
    <w:rsid w:val="00F70DB5"/>
    <w:rsid w:val="00F728B0"/>
    <w:rsid w:val="00F7515E"/>
    <w:rsid w:val="00F8211E"/>
    <w:rsid w:val="00F82734"/>
    <w:rsid w:val="00F860B7"/>
    <w:rsid w:val="00F901F3"/>
    <w:rsid w:val="00F90AB4"/>
    <w:rsid w:val="00F90C36"/>
    <w:rsid w:val="00F9115A"/>
    <w:rsid w:val="00F917F5"/>
    <w:rsid w:val="00F94CB1"/>
    <w:rsid w:val="00F960D9"/>
    <w:rsid w:val="00F968FB"/>
    <w:rsid w:val="00FA25B2"/>
    <w:rsid w:val="00FA28C0"/>
    <w:rsid w:val="00FA4DAB"/>
    <w:rsid w:val="00FA5BD1"/>
    <w:rsid w:val="00FB1ADB"/>
    <w:rsid w:val="00FB3796"/>
    <w:rsid w:val="00FB4D57"/>
    <w:rsid w:val="00FB5896"/>
    <w:rsid w:val="00FC2E8F"/>
    <w:rsid w:val="00FC3D51"/>
    <w:rsid w:val="00FC4137"/>
    <w:rsid w:val="00FD0247"/>
    <w:rsid w:val="00FD17DC"/>
    <w:rsid w:val="00FD4D1C"/>
    <w:rsid w:val="00FD6353"/>
    <w:rsid w:val="00FD6485"/>
    <w:rsid w:val="00FD775B"/>
    <w:rsid w:val="00FD77C2"/>
    <w:rsid w:val="00FE1327"/>
    <w:rsid w:val="00FE49C0"/>
    <w:rsid w:val="00FE5605"/>
    <w:rsid w:val="00FE6380"/>
    <w:rsid w:val="00FE65CB"/>
    <w:rsid w:val="00FE7EF9"/>
    <w:rsid w:val="00FF1706"/>
    <w:rsid w:val="00FF273A"/>
    <w:rsid w:val="00FF367A"/>
    <w:rsid w:val="00FF4978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3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3AD5D02E-B0C2-4ECD-B06A-6CD6D74E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2327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15101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Ximena Espinoza</dc:creator>
  <cp:keywords>términos básicos de contratación; TBC</cp:keywords>
  <cp:lastModifiedBy>Nancy Patty</cp:lastModifiedBy>
  <cp:revision>4</cp:revision>
  <cp:lastPrinted>2014-02-19T20:17:00Z</cp:lastPrinted>
  <dcterms:created xsi:type="dcterms:W3CDTF">2015-05-07T15:51:00Z</dcterms:created>
  <dcterms:modified xsi:type="dcterms:W3CDTF">2015-05-07T16:13:00Z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